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5684" w14:textId="78263976" w:rsidR="001110AA" w:rsidRDefault="001110AA" w:rsidP="001110AA">
      <w:pPr>
        <w:pStyle w:val="Geenafstand"/>
        <w:rPr>
          <w:lang w:val="nl-BE"/>
        </w:rPr>
      </w:pPr>
      <w:r>
        <w:rPr>
          <w:lang w:val="nl-BE"/>
        </w:rPr>
        <w:t xml:space="preserve">Beste </w:t>
      </w:r>
      <w:r w:rsidR="00F77C93">
        <w:rPr>
          <w:lang w:val="nl-BE"/>
        </w:rPr>
        <w:t>lid van de personeelskring</w:t>
      </w:r>
      <w:r w:rsidR="00CA4135">
        <w:rPr>
          <w:lang w:val="nl-BE"/>
        </w:rPr>
        <w:t>,</w:t>
      </w:r>
    </w:p>
    <w:p w14:paraId="03FEF732" w14:textId="1524DC4C" w:rsidR="00F77C93" w:rsidRDefault="00F77C93" w:rsidP="001110AA">
      <w:pPr>
        <w:pStyle w:val="Geenafstand"/>
        <w:rPr>
          <w:lang w:val="nl-BE"/>
        </w:rPr>
      </w:pPr>
      <w:r>
        <w:rPr>
          <w:lang w:val="nl-BE"/>
        </w:rPr>
        <w:t>Beste Evonik-medewerker,</w:t>
      </w:r>
    </w:p>
    <w:p w14:paraId="7621D7F0" w14:textId="0B65FACA" w:rsidR="001110AA" w:rsidRDefault="001110AA" w:rsidP="001110AA">
      <w:pPr>
        <w:pStyle w:val="Geenafstand"/>
        <w:rPr>
          <w:lang w:val="nl-BE"/>
        </w:rPr>
      </w:pPr>
    </w:p>
    <w:p w14:paraId="6252E0BC" w14:textId="3685DBE2" w:rsidR="001110AA" w:rsidRDefault="001110AA" w:rsidP="001110AA">
      <w:pPr>
        <w:pStyle w:val="Geenafstand"/>
        <w:rPr>
          <w:sz w:val="16"/>
          <w:szCs w:val="16"/>
          <w:lang w:val="nl-BE"/>
        </w:rPr>
      </w:pPr>
      <w:r>
        <w:rPr>
          <w:sz w:val="16"/>
          <w:szCs w:val="16"/>
          <w:lang w:val="nl-BE"/>
        </w:rPr>
        <w:t>Het spreekwoord zegt “aan alle mooie liedjes komt een einde</w:t>
      </w:r>
      <w:r w:rsidR="00F03DB2">
        <w:rPr>
          <w:sz w:val="16"/>
          <w:szCs w:val="16"/>
          <w:lang w:val="nl-BE"/>
        </w:rPr>
        <w:t>”</w:t>
      </w:r>
      <w:r>
        <w:rPr>
          <w:sz w:val="16"/>
          <w:szCs w:val="16"/>
          <w:lang w:val="nl-BE"/>
        </w:rPr>
        <w:t>, en niets is minder waar.</w:t>
      </w:r>
    </w:p>
    <w:p w14:paraId="3897C2E2" w14:textId="57F7BF57" w:rsidR="00FB7E18" w:rsidRDefault="00FB7E18" w:rsidP="001110AA">
      <w:pPr>
        <w:pStyle w:val="Geenafstand"/>
        <w:rPr>
          <w:sz w:val="16"/>
          <w:szCs w:val="16"/>
          <w:lang w:val="nl-BE"/>
        </w:rPr>
      </w:pPr>
      <w:r>
        <w:rPr>
          <w:sz w:val="16"/>
          <w:szCs w:val="16"/>
          <w:lang w:val="nl-BE"/>
        </w:rPr>
        <w:t xml:space="preserve">Na meerdere </w:t>
      </w:r>
      <w:r w:rsidR="00C66762">
        <w:rPr>
          <w:sz w:val="16"/>
          <w:szCs w:val="16"/>
          <w:lang w:val="nl-BE"/>
        </w:rPr>
        <w:t>brainstormsessies en vergaderingen zijn wij het er als bestuur van de personeelskring over eens</w:t>
      </w:r>
      <w:r w:rsidR="005A5829">
        <w:rPr>
          <w:sz w:val="16"/>
          <w:szCs w:val="16"/>
          <w:lang w:val="nl-BE"/>
        </w:rPr>
        <w:t>,</w:t>
      </w:r>
      <w:r w:rsidR="00087958">
        <w:rPr>
          <w:sz w:val="16"/>
          <w:szCs w:val="16"/>
          <w:lang w:val="nl-BE"/>
        </w:rPr>
        <w:t xml:space="preserve"> dat het tijd is om de personeelskring van Evonik Antwerpen stilletjes te laten uitdoven.</w:t>
      </w:r>
    </w:p>
    <w:p w14:paraId="032B66B4" w14:textId="5718443C" w:rsidR="001110AA" w:rsidRDefault="001110AA" w:rsidP="001110AA">
      <w:pPr>
        <w:pStyle w:val="Geenafstand"/>
        <w:rPr>
          <w:sz w:val="16"/>
          <w:szCs w:val="16"/>
          <w:lang w:val="nl-BE"/>
        </w:rPr>
      </w:pPr>
      <w:r>
        <w:rPr>
          <w:sz w:val="16"/>
          <w:szCs w:val="16"/>
          <w:lang w:val="nl-BE"/>
        </w:rPr>
        <w:t xml:space="preserve">Op </w:t>
      </w:r>
      <w:r w:rsidR="007E0AB6">
        <w:rPr>
          <w:sz w:val="16"/>
          <w:szCs w:val="16"/>
          <w:lang w:val="nl-BE"/>
        </w:rPr>
        <w:t>31</w:t>
      </w:r>
      <w:r w:rsidR="00916F89">
        <w:rPr>
          <w:sz w:val="16"/>
          <w:szCs w:val="16"/>
          <w:lang w:val="nl-BE"/>
        </w:rPr>
        <w:t xml:space="preserve"> december </w:t>
      </w:r>
      <w:r>
        <w:rPr>
          <w:sz w:val="16"/>
          <w:szCs w:val="16"/>
          <w:lang w:val="nl-BE"/>
        </w:rPr>
        <w:t>202</w:t>
      </w:r>
      <w:r w:rsidR="007E0AB6">
        <w:rPr>
          <w:sz w:val="16"/>
          <w:szCs w:val="16"/>
          <w:lang w:val="nl-BE"/>
        </w:rPr>
        <w:t>3</w:t>
      </w:r>
      <w:r>
        <w:rPr>
          <w:sz w:val="16"/>
          <w:szCs w:val="16"/>
          <w:lang w:val="nl-BE"/>
        </w:rPr>
        <w:t>, na meer dan 52 jaar, zal de personeelskring ophouden te bestaan</w:t>
      </w:r>
      <w:r w:rsidR="007E0AB6">
        <w:rPr>
          <w:sz w:val="16"/>
          <w:szCs w:val="16"/>
          <w:lang w:val="nl-BE"/>
        </w:rPr>
        <w:t>.</w:t>
      </w:r>
    </w:p>
    <w:p w14:paraId="3C47842A" w14:textId="1EA60B8A" w:rsidR="001110AA" w:rsidRDefault="001110AA" w:rsidP="001110AA">
      <w:pPr>
        <w:pStyle w:val="Geenafstand"/>
        <w:rPr>
          <w:sz w:val="16"/>
          <w:szCs w:val="16"/>
          <w:lang w:val="nl-BE"/>
        </w:rPr>
      </w:pPr>
    </w:p>
    <w:p w14:paraId="63155D29" w14:textId="44BF2B45" w:rsidR="001110AA" w:rsidRDefault="001110AA" w:rsidP="001110AA">
      <w:pPr>
        <w:pStyle w:val="Geenafstand"/>
        <w:rPr>
          <w:sz w:val="16"/>
          <w:szCs w:val="16"/>
          <w:lang w:val="nl-BE"/>
        </w:rPr>
      </w:pPr>
      <w:r>
        <w:rPr>
          <w:sz w:val="16"/>
          <w:szCs w:val="16"/>
          <w:lang w:val="nl-BE"/>
        </w:rPr>
        <w:t xml:space="preserve">Op </w:t>
      </w:r>
      <w:r w:rsidR="00E0459B">
        <w:rPr>
          <w:sz w:val="16"/>
          <w:szCs w:val="16"/>
          <w:lang w:val="nl-BE"/>
        </w:rPr>
        <w:t>2</w:t>
      </w:r>
      <w:r>
        <w:rPr>
          <w:sz w:val="16"/>
          <w:szCs w:val="16"/>
          <w:lang w:val="nl-BE"/>
        </w:rPr>
        <w:t xml:space="preserve"> februari </w:t>
      </w:r>
      <w:r w:rsidR="00E0459B">
        <w:rPr>
          <w:sz w:val="16"/>
          <w:szCs w:val="16"/>
          <w:lang w:val="nl-BE"/>
        </w:rPr>
        <w:t xml:space="preserve">1971 werd </w:t>
      </w:r>
      <w:r w:rsidR="00C55831">
        <w:rPr>
          <w:sz w:val="16"/>
          <w:szCs w:val="16"/>
          <w:lang w:val="nl-BE"/>
        </w:rPr>
        <w:t xml:space="preserve">door enkele vrijwilligers </w:t>
      </w:r>
      <w:r w:rsidR="00E0459B">
        <w:rPr>
          <w:sz w:val="16"/>
          <w:szCs w:val="16"/>
          <w:lang w:val="nl-BE"/>
        </w:rPr>
        <w:t>de personeelskring van het voormalige Degussa opgericht met verschillende doelen. Eén ervan was om de collega’s, zowel op de werkvloer alsook daarbuiten, dichter bij elkaar te brengen. We zijn daar steeds</w:t>
      </w:r>
      <w:r w:rsidR="00916F89">
        <w:rPr>
          <w:sz w:val="16"/>
          <w:szCs w:val="16"/>
          <w:lang w:val="nl-BE"/>
        </w:rPr>
        <w:t xml:space="preserve"> in geslaagd,</w:t>
      </w:r>
      <w:r w:rsidR="00E0459B">
        <w:rPr>
          <w:sz w:val="16"/>
          <w:szCs w:val="16"/>
          <w:lang w:val="nl-BE"/>
        </w:rPr>
        <w:t xml:space="preserve"> al moet gezegd</w:t>
      </w:r>
      <w:r w:rsidR="00916F89">
        <w:rPr>
          <w:sz w:val="16"/>
          <w:szCs w:val="16"/>
          <w:lang w:val="nl-BE"/>
        </w:rPr>
        <w:t xml:space="preserve"> worden</w:t>
      </w:r>
      <w:r w:rsidR="00E0459B">
        <w:rPr>
          <w:sz w:val="16"/>
          <w:szCs w:val="16"/>
          <w:lang w:val="nl-BE"/>
        </w:rPr>
        <w:t xml:space="preserve"> dat</w:t>
      </w:r>
      <w:r w:rsidR="00C55831">
        <w:rPr>
          <w:sz w:val="16"/>
          <w:szCs w:val="16"/>
          <w:lang w:val="nl-BE"/>
        </w:rPr>
        <w:t xml:space="preserve"> </w:t>
      </w:r>
      <w:r w:rsidR="00916F89">
        <w:rPr>
          <w:sz w:val="16"/>
          <w:szCs w:val="16"/>
          <w:lang w:val="nl-BE"/>
        </w:rPr>
        <w:t xml:space="preserve">het de laatste jaren </w:t>
      </w:r>
      <w:r w:rsidR="00E0459B">
        <w:rPr>
          <w:sz w:val="16"/>
          <w:szCs w:val="16"/>
          <w:lang w:val="nl-BE"/>
        </w:rPr>
        <w:t xml:space="preserve">steeds moeilijker </w:t>
      </w:r>
      <w:r w:rsidR="00916F89">
        <w:rPr>
          <w:sz w:val="16"/>
          <w:szCs w:val="16"/>
          <w:lang w:val="nl-BE"/>
        </w:rPr>
        <w:t>werd</w:t>
      </w:r>
      <w:r w:rsidR="00E0459B">
        <w:rPr>
          <w:sz w:val="16"/>
          <w:szCs w:val="16"/>
          <w:lang w:val="nl-BE"/>
        </w:rPr>
        <w:t xml:space="preserve"> om collega’s</w:t>
      </w:r>
      <w:r w:rsidR="00916F89">
        <w:rPr>
          <w:sz w:val="16"/>
          <w:szCs w:val="16"/>
          <w:lang w:val="nl-BE"/>
        </w:rPr>
        <w:t xml:space="preserve"> nog</w:t>
      </w:r>
      <w:r w:rsidR="00E0459B">
        <w:rPr>
          <w:sz w:val="16"/>
          <w:szCs w:val="16"/>
          <w:lang w:val="nl-BE"/>
        </w:rPr>
        <w:t xml:space="preserve"> warm te maken voor </w:t>
      </w:r>
      <w:r w:rsidR="006E1C04">
        <w:rPr>
          <w:sz w:val="16"/>
          <w:szCs w:val="16"/>
          <w:lang w:val="nl-BE"/>
        </w:rPr>
        <w:t xml:space="preserve">gezamenlijke </w:t>
      </w:r>
      <w:r w:rsidR="00C55831">
        <w:rPr>
          <w:sz w:val="16"/>
          <w:szCs w:val="16"/>
          <w:lang w:val="nl-BE"/>
        </w:rPr>
        <w:t>sport</w:t>
      </w:r>
      <w:r w:rsidR="00F2714F">
        <w:rPr>
          <w:sz w:val="16"/>
          <w:szCs w:val="16"/>
          <w:lang w:val="nl-BE"/>
        </w:rPr>
        <w:t>-</w:t>
      </w:r>
      <w:r w:rsidR="00203127">
        <w:rPr>
          <w:sz w:val="16"/>
          <w:szCs w:val="16"/>
          <w:lang w:val="nl-BE"/>
        </w:rPr>
        <w:t>,</w:t>
      </w:r>
      <w:r w:rsidR="00C55831">
        <w:rPr>
          <w:sz w:val="16"/>
          <w:szCs w:val="16"/>
          <w:lang w:val="nl-BE"/>
        </w:rPr>
        <w:t xml:space="preserve"> </w:t>
      </w:r>
      <w:r w:rsidR="00E0459B">
        <w:rPr>
          <w:sz w:val="16"/>
          <w:szCs w:val="16"/>
          <w:lang w:val="nl-BE"/>
        </w:rPr>
        <w:t>groeps</w:t>
      </w:r>
      <w:r w:rsidR="00203127">
        <w:rPr>
          <w:sz w:val="16"/>
          <w:szCs w:val="16"/>
          <w:lang w:val="nl-BE"/>
        </w:rPr>
        <w:t>-</w:t>
      </w:r>
      <w:r w:rsidR="00603CEA">
        <w:rPr>
          <w:sz w:val="16"/>
          <w:szCs w:val="16"/>
          <w:lang w:val="nl-BE"/>
        </w:rPr>
        <w:t xml:space="preserve"> of cultuur</w:t>
      </w:r>
      <w:r w:rsidR="00E0459B">
        <w:rPr>
          <w:sz w:val="16"/>
          <w:szCs w:val="16"/>
          <w:lang w:val="nl-BE"/>
        </w:rPr>
        <w:t>activiteiten. Een ander doel was om de medewerkers van Degussa</w:t>
      </w:r>
      <w:r w:rsidR="00E61817">
        <w:rPr>
          <w:sz w:val="16"/>
          <w:szCs w:val="16"/>
          <w:lang w:val="nl-BE"/>
        </w:rPr>
        <w:t>/</w:t>
      </w:r>
      <w:r w:rsidR="00B56D4B">
        <w:rPr>
          <w:sz w:val="16"/>
          <w:szCs w:val="16"/>
          <w:lang w:val="nl-BE"/>
        </w:rPr>
        <w:t>E</w:t>
      </w:r>
      <w:r w:rsidR="00E61817">
        <w:rPr>
          <w:sz w:val="16"/>
          <w:szCs w:val="16"/>
          <w:lang w:val="nl-BE"/>
        </w:rPr>
        <w:t>vonik</w:t>
      </w:r>
      <w:r w:rsidR="00E0459B">
        <w:rPr>
          <w:sz w:val="16"/>
          <w:szCs w:val="16"/>
          <w:lang w:val="nl-BE"/>
        </w:rPr>
        <w:t xml:space="preserve"> tal van voordelen te kunnen aanbieden.</w:t>
      </w:r>
    </w:p>
    <w:p w14:paraId="1C67EE3C" w14:textId="5A2B356F" w:rsidR="00E0459B" w:rsidRDefault="00E0459B" w:rsidP="001110AA">
      <w:pPr>
        <w:pStyle w:val="Geenafstand"/>
        <w:rPr>
          <w:sz w:val="16"/>
          <w:szCs w:val="16"/>
          <w:lang w:val="nl-BE"/>
        </w:rPr>
      </w:pPr>
    </w:p>
    <w:p w14:paraId="517377FD" w14:textId="074960DD" w:rsidR="00E0459B" w:rsidRDefault="0059443D" w:rsidP="001110AA">
      <w:pPr>
        <w:pStyle w:val="Geenafstand"/>
        <w:rPr>
          <w:sz w:val="16"/>
          <w:szCs w:val="16"/>
          <w:lang w:val="nl-BE"/>
        </w:rPr>
      </w:pPr>
      <w:r>
        <w:rPr>
          <w:sz w:val="16"/>
          <w:szCs w:val="16"/>
          <w:lang w:val="nl-BE"/>
        </w:rPr>
        <w:t>Zo ontston</w:t>
      </w:r>
      <w:r w:rsidR="00A13EB6">
        <w:rPr>
          <w:sz w:val="16"/>
          <w:szCs w:val="16"/>
          <w:lang w:val="nl-BE"/>
        </w:rPr>
        <w:t xml:space="preserve">den er in </w:t>
      </w:r>
      <w:r w:rsidR="00E0459B">
        <w:rPr>
          <w:sz w:val="16"/>
          <w:szCs w:val="16"/>
          <w:lang w:val="nl-BE"/>
        </w:rPr>
        <w:t>de lo</w:t>
      </w:r>
      <w:r w:rsidR="00AC0BFB">
        <w:rPr>
          <w:sz w:val="16"/>
          <w:szCs w:val="16"/>
          <w:lang w:val="nl-BE"/>
        </w:rPr>
        <w:t>op</w:t>
      </w:r>
      <w:r w:rsidR="00E0459B">
        <w:rPr>
          <w:sz w:val="16"/>
          <w:szCs w:val="16"/>
          <w:lang w:val="nl-BE"/>
        </w:rPr>
        <w:t xml:space="preserve"> </w:t>
      </w:r>
      <w:r w:rsidR="00AC0BFB">
        <w:rPr>
          <w:sz w:val="16"/>
          <w:szCs w:val="16"/>
          <w:lang w:val="nl-BE"/>
        </w:rPr>
        <w:t>der</w:t>
      </w:r>
      <w:r w:rsidR="00E0459B">
        <w:rPr>
          <w:sz w:val="16"/>
          <w:szCs w:val="16"/>
          <w:lang w:val="nl-BE"/>
        </w:rPr>
        <w:t xml:space="preserve"> jaren</w:t>
      </w:r>
      <w:r w:rsidR="00AC0BFB">
        <w:rPr>
          <w:sz w:val="16"/>
          <w:szCs w:val="16"/>
          <w:lang w:val="nl-BE"/>
        </w:rPr>
        <w:t xml:space="preserve"> </w:t>
      </w:r>
      <w:r w:rsidR="00E0459B">
        <w:rPr>
          <w:sz w:val="16"/>
          <w:szCs w:val="16"/>
          <w:lang w:val="nl-BE"/>
        </w:rPr>
        <w:t>tal van clubs. In de gloriejaren telde</w:t>
      </w:r>
      <w:r w:rsidR="00283643">
        <w:rPr>
          <w:sz w:val="16"/>
          <w:szCs w:val="16"/>
          <w:lang w:val="nl-BE"/>
        </w:rPr>
        <w:t>n</w:t>
      </w:r>
      <w:r w:rsidR="00E0459B">
        <w:rPr>
          <w:sz w:val="16"/>
          <w:szCs w:val="16"/>
          <w:lang w:val="nl-BE"/>
        </w:rPr>
        <w:t xml:space="preserve"> we meer dan 1</w:t>
      </w:r>
      <w:r w:rsidR="00246C58">
        <w:rPr>
          <w:sz w:val="16"/>
          <w:szCs w:val="16"/>
          <w:lang w:val="nl-BE"/>
        </w:rPr>
        <w:t>2</w:t>
      </w:r>
      <w:r w:rsidR="00E0459B">
        <w:rPr>
          <w:sz w:val="16"/>
          <w:szCs w:val="16"/>
          <w:lang w:val="nl-BE"/>
        </w:rPr>
        <w:t xml:space="preserve"> </w:t>
      </w:r>
      <w:r w:rsidR="00E61817">
        <w:rPr>
          <w:sz w:val="16"/>
          <w:szCs w:val="16"/>
          <w:lang w:val="nl-BE"/>
        </w:rPr>
        <w:t xml:space="preserve">grote </w:t>
      </w:r>
      <w:r w:rsidR="00E0459B">
        <w:rPr>
          <w:sz w:val="16"/>
          <w:szCs w:val="16"/>
          <w:lang w:val="nl-BE"/>
        </w:rPr>
        <w:t xml:space="preserve">clubs binnen </w:t>
      </w:r>
      <w:r w:rsidR="00C55831">
        <w:rPr>
          <w:sz w:val="16"/>
          <w:szCs w:val="16"/>
          <w:lang w:val="nl-BE"/>
        </w:rPr>
        <w:t>D</w:t>
      </w:r>
      <w:r w:rsidR="00E0459B">
        <w:rPr>
          <w:sz w:val="16"/>
          <w:szCs w:val="16"/>
          <w:lang w:val="nl-BE"/>
        </w:rPr>
        <w:t>egussa</w:t>
      </w:r>
      <w:r w:rsidR="00283643">
        <w:rPr>
          <w:sz w:val="16"/>
          <w:szCs w:val="16"/>
          <w:lang w:val="nl-BE"/>
        </w:rPr>
        <w:t xml:space="preserve"> Antwerpen</w:t>
      </w:r>
      <w:r w:rsidR="00E0459B">
        <w:rPr>
          <w:sz w:val="16"/>
          <w:szCs w:val="16"/>
          <w:lang w:val="nl-BE"/>
        </w:rPr>
        <w:t>, gaande van een ruiterclub tot een schaakclub. Daartussen zaten ook nog een voetbalclub, zaalvoetbalclub,</w:t>
      </w:r>
      <w:r w:rsidR="00D55C3C">
        <w:rPr>
          <w:sz w:val="16"/>
          <w:szCs w:val="16"/>
          <w:lang w:val="nl-BE"/>
        </w:rPr>
        <w:t xml:space="preserve"> volleybalclub,</w:t>
      </w:r>
      <w:r w:rsidR="00E0459B">
        <w:rPr>
          <w:sz w:val="16"/>
          <w:szCs w:val="16"/>
          <w:lang w:val="nl-BE"/>
        </w:rPr>
        <w:t xml:space="preserve"> tennisclub, bowlingclub, fotoclub, club oprustgestelde</w:t>
      </w:r>
      <w:r w:rsidR="00283643">
        <w:rPr>
          <w:sz w:val="16"/>
          <w:szCs w:val="16"/>
          <w:lang w:val="nl-BE"/>
        </w:rPr>
        <w:t>n</w:t>
      </w:r>
      <w:r w:rsidR="00D54587">
        <w:rPr>
          <w:sz w:val="16"/>
          <w:szCs w:val="16"/>
          <w:lang w:val="nl-BE"/>
        </w:rPr>
        <w:t>,</w:t>
      </w:r>
      <w:r w:rsidR="00E0459B">
        <w:rPr>
          <w:sz w:val="16"/>
          <w:szCs w:val="16"/>
          <w:lang w:val="nl-BE"/>
        </w:rPr>
        <w:t xml:space="preserve"> motorclub</w:t>
      </w:r>
      <w:r w:rsidR="00283643">
        <w:rPr>
          <w:sz w:val="16"/>
          <w:szCs w:val="16"/>
          <w:lang w:val="nl-BE"/>
        </w:rPr>
        <w:t xml:space="preserve">, enz. Er was m.a.w. </w:t>
      </w:r>
      <w:r w:rsidR="00E0459B">
        <w:rPr>
          <w:sz w:val="16"/>
          <w:szCs w:val="16"/>
          <w:lang w:val="nl-BE"/>
        </w:rPr>
        <w:t xml:space="preserve">steeds </w:t>
      </w:r>
      <w:r w:rsidR="005B1929">
        <w:rPr>
          <w:sz w:val="16"/>
          <w:szCs w:val="16"/>
          <w:lang w:val="nl-BE"/>
        </w:rPr>
        <w:t xml:space="preserve">een </w:t>
      </w:r>
      <w:r w:rsidR="00283643">
        <w:rPr>
          <w:sz w:val="16"/>
          <w:szCs w:val="16"/>
          <w:lang w:val="nl-BE"/>
        </w:rPr>
        <w:t>ruim</w:t>
      </w:r>
      <w:r w:rsidR="00A84F83">
        <w:rPr>
          <w:sz w:val="16"/>
          <w:szCs w:val="16"/>
          <w:lang w:val="nl-BE"/>
        </w:rPr>
        <w:t xml:space="preserve"> en </w:t>
      </w:r>
      <w:r w:rsidR="00E0459B">
        <w:rPr>
          <w:sz w:val="16"/>
          <w:szCs w:val="16"/>
          <w:lang w:val="nl-BE"/>
        </w:rPr>
        <w:t>uiteenlopend aanbod.</w:t>
      </w:r>
      <w:r w:rsidR="00283643">
        <w:rPr>
          <w:sz w:val="16"/>
          <w:szCs w:val="16"/>
          <w:lang w:val="nl-BE"/>
        </w:rPr>
        <w:t xml:space="preserve"> V</w:t>
      </w:r>
      <w:r w:rsidR="00E0459B">
        <w:rPr>
          <w:sz w:val="16"/>
          <w:szCs w:val="16"/>
          <w:lang w:val="nl-BE"/>
        </w:rPr>
        <w:t xml:space="preserve">andaag tellen we nog </w:t>
      </w:r>
      <w:r w:rsidR="00283643">
        <w:rPr>
          <w:sz w:val="16"/>
          <w:szCs w:val="16"/>
          <w:lang w:val="nl-BE"/>
        </w:rPr>
        <w:t>maar</w:t>
      </w:r>
      <w:r w:rsidR="00E0459B">
        <w:rPr>
          <w:sz w:val="16"/>
          <w:szCs w:val="16"/>
          <w:lang w:val="nl-BE"/>
        </w:rPr>
        <w:t xml:space="preserve"> </w:t>
      </w:r>
      <w:r w:rsidR="000D2B68">
        <w:rPr>
          <w:sz w:val="16"/>
          <w:szCs w:val="16"/>
          <w:lang w:val="nl-BE"/>
        </w:rPr>
        <w:t>5</w:t>
      </w:r>
      <w:r w:rsidR="00E0459B">
        <w:rPr>
          <w:sz w:val="16"/>
          <w:szCs w:val="16"/>
          <w:lang w:val="nl-BE"/>
        </w:rPr>
        <w:t xml:space="preserve"> clubs. De </w:t>
      </w:r>
      <w:r w:rsidR="00F511BA">
        <w:rPr>
          <w:sz w:val="16"/>
          <w:szCs w:val="16"/>
          <w:lang w:val="nl-BE"/>
        </w:rPr>
        <w:t>s</w:t>
      </w:r>
      <w:r w:rsidR="00E0459B">
        <w:rPr>
          <w:sz w:val="16"/>
          <w:szCs w:val="16"/>
          <w:lang w:val="nl-BE"/>
        </w:rPr>
        <w:t>quashclub,</w:t>
      </w:r>
      <w:r w:rsidR="00F511BA">
        <w:rPr>
          <w:sz w:val="16"/>
          <w:szCs w:val="16"/>
          <w:lang w:val="nl-BE"/>
        </w:rPr>
        <w:t xml:space="preserve"> de</w:t>
      </w:r>
      <w:r w:rsidR="00E0459B">
        <w:rPr>
          <w:sz w:val="16"/>
          <w:szCs w:val="16"/>
          <w:lang w:val="nl-BE"/>
        </w:rPr>
        <w:t xml:space="preserve"> club oprustgestelde</w:t>
      </w:r>
      <w:r w:rsidR="00283643">
        <w:rPr>
          <w:sz w:val="16"/>
          <w:szCs w:val="16"/>
          <w:lang w:val="nl-BE"/>
        </w:rPr>
        <w:t>n</w:t>
      </w:r>
      <w:r w:rsidR="00E266A4">
        <w:rPr>
          <w:sz w:val="16"/>
          <w:szCs w:val="16"/>
          <w:lang w:val="nl-BE"/>
        </w:rPr>
        <w:t>,</w:t>
      </w:r>
      <w:r w:rsidR="00E0459B">
        <w:rPr>
          <w:sz w:val="16"/>
          <w:szCs w:val="16"/>
          <w:lang w:val="nl-BE"/>
        </w:rPr>
        <w:t xml:space="preserve"> de motorclub</w:t>
      </w:r>
      <w:r w:rsidR="00E266A4">
        <w:rPr>
          <w:sz w:val="16"/>
          <w:szCs w:val="16"/>
          <w:lang w:val="nl-BE"/>
        </w:rPr>
        <w:t>, de kaartclub en de padelclub</w:t>
      </w:r>
      <w:r w:rsidR="00E0459B">
        <w:rPr>
          <w:sz w:val="16"/>
          <w:szCs w:val="16"/>
          <w:lang w:val="nl-BE"/>
        </w:rPr>
        <w:t>.</w:t>
      </w:r>
      <w:r w:rsidR="005B1929">
        <w:rPr>
          <w:sz w:val="16"/>
          <w:szCs w:val="16"/>
          <w:lang w:val="nl-BE"/>
        </w:rPr>
        <w:t xml:space="preserve"> </w:t>
      </w:r>
      <w:r w:rsidR="00283643">
        <w:rPr>
          <w:sz w:val="16"/>
          <w:szCs w:val="16"/>
          <w:lang w:val="nl-BE"/>
        </w:rPr>
        <w:t>Slechts</w:t>
      </w:r>
      <w:r w:rsidR="00A763A3">
        <w:rPr>
          <w:sz w:val="16"/>
          <w:szCs w:val="16"/>
          <w:lang w:val="nl-BE"/>
        </w:rPr>
        <w:t xml:space="preserve"> </w:t>
      </w:r>
      <w:r w:rsidR="004F72D1">
        <w:rPr>
          <w:sz w:val="16"/>
          <w:szCs w:val="16"/>
          <w:lang w:val="nl-BE"/>
        </w:rPr>
        <w:t>3</w:t>
      </w:r>
      <w:r w:rsidR="00A763A3">
        <w:rPr>
          <w:sz w:val="16"/>
          <w:szCs w:val="16"/>
          <w:lang w:val="nl-BE"/>
        </w:rPr>
        <w:t xml:space="preserve"> clubs</w:t>
      </w:r>
      <w:r w:rsidR="005B1929">
        <w:rPr>
          <w:sz w:val="16"/>
          <w:szCs w:val="16"/>
          <w:lang w:val="nl-BE"/>
        </w:rPr>
        <w:t xml:space="preserve"> </w:t>
      </w:r>
      <w:r w:rsidR="008F1C59">
        <w:rPr>
          <w:sz w:val="16"/>
          <w:szCs w:val="16"/>
          <w:lang w:val="nl-BE"/>
        </w:rPr>
        <w:t>hebben</w:t>
      </w:r>
      <w:r w:rsidR="005B1929">
        <w:rPr>
          <w:sz w:val="16"/>
          <w:szCs w:val="16"/>
          <w:lang w:val="nl-BE"/>
        </w:rPr>
        <w:t xml:space="preserve"> nog een mooi aantal leden, maar </w:t>
      </w:r>
      <w:r w:rsidR="00A84111">
        <w:rPr>
          <w:sz w:val="16"/>
          <w:szCs w:val="16"/>
          <w:lang w:val="nl-BE"/>
        </w:rPr>
        <w:t>ook hier</w:t>
      </w:r>
      <w:r w:rsidR="005B1929">
        <w:rPr>
          <w:sz w:val="16"/>
          <w:szCs w:val="16"/>
          <w:lang w:val="nl-BE"/>
        </w:rPr>
        <w:t xml:space="preserve"> wordt </w:t>
      </w:r>
      <w:r w:rsidR="00A84111">
        <w:rPr>
          <w:sz w:val="16"/>
          <w:szCs w:val="16"/>
          <w:lang w:val="nl-BE"/>
        </w:rPr>
        <w:t>het</w:t>
      </w:r>
      <w:r w:rsidR="005B1929">
        <w:rPr>
          <w:sz w:val="16"/>
          <w:szCs w:val="16"/>
          <w:lang w:val="nl-BE"/>
        </w:rPr>
        <w:t xml:space="preserve"> moeilijker</w:t>
      </w:r>
      <w:r w:rsidR="00283643">
        <w:rPr>
          <w:sz w:val="16"/>
          <w:szCs w:val="16"/>
          <w:lang w:val="nl-BE"/>
        </w:rPr>
        <w:t xml:space="preserve"> om nieuwe leden aan te trekken.</w:t>
      </w:r>
      <w:r w:rsidR="005B1929">
        <w:rPr>
          <w:sz w:val="16"/>
          <w:szCs w:val="16"/>
          <w:lang w:val="nl-BE"/>
        </w:rPr>
        <w:t xml:space="preserve"> Of deze</w:t>
      </w:r>
      <w:r w:rsidR="00283643">
        <w:rPr>
          <w:sz w:val="16"/>
          <w:szCs w:val="16"/>
          <w:lang w:val="nl-BE"/>
        </w:rPr>
        <w:t xml:space="preserve"> </w:t>
      </w:r>
      <w:r w:rsidR="000D2B68">
        <w:rPr>
          <w:sz w:val="16"/>
          <w:szCs w:val="16"/>
          <w:lang w:val="nl-BE"/>
        </w:rPr>
        <w:t>5</w:t>
      </w:r>
      <w:r w:rsidR="005B1929">
        <w:rPr>
          <w:sz w:val="16"/>
          <w:szCs w:val="16"/>
          <w:lang w:val="nl-BE"/>
        </w:rPr>
        <w:t xml:space="preserve"> clubs in de toekomst nog zullen doorgaan op hun eigen manier hangt</w:t>
      </w:r>
      <w:r w:rsidR="00E34FB1">
        <w:rPr>
          <w:sz w:val="16"/>
          <w:szCs w:val="16"/>
          <w:lang w:val="nl-BE"/>
        </w:rPr>
        <w:t xml:space="preserve"> </w:t>
      </w:r>
      <w:r w:rsidR="005B1929">
        <w:rPr>
          <w:sz w:val="16"/>
          <w:szCs w:val="16"/>
          <w:lang w:val="nl-BE"/>
        </w:rPr>
        <w:t>af van hun eigen bestuur, maar</w:t>
      </w:r>
      <w:r w:rsidR="00283643">
        <w:rPr>
          <w:sz w:val="16"/>
          <w:szCs w:val="16"/>
          <w:lang w:val="nl-BE"/>
        </w:rPr>
        <w:t xml:space="preserve"> zij</w:t>
      </w:r>
      <w:r w:rsidR="005B1929">
        <w:rPr>
          <w:sz w:val="16"/>
          <w:szCs w:val="16"/>
          <w:lang w:val="nl-BE"/>
        </w:rPr>
        <w:t xml:space="preserve"> zullen niet meer onder de vleugels van </w:t>
      </w:r>
      <w:r w:rsidR="004F72D1">
        <w:rPr>
          <w:sz w:val="16"/>
          <w:szCs w:val="16"/>
          <w:lang w:val="nl-BE"/>
        </w:rPr>
        <w:t>een</w:t>
      </w:r>
      <w:r w:rsidR="005B1929">
        <w:rPr>
          <w:sz w:val="16"/>
          <w:szCs w:val="16"/>
          <w:lang w:val="nl-BE"/>
        </w:rPr>
        <w:t xml:space="preserve"> personeelskring</w:t>
      </w:r>
      <w:r w:rsidR="00200482">
        <w:rPr>
          <w:sz w:val="16"/>
          <w:szCs w:val="16"/>
          <w:lang w:val="nl-BE"/>
        </w:rPr>
        <w:t xml:space="preserve"> van</w:t>
      </w:r>
      <w:r w:rsidR="005B1929">
        <w:rPr>
          <w:sz w:val="16"/>
          <w:szCs w:val="16"/>
          <w:lang w:val="nl-BE"/>
        </w:rPr>
        <w:t xml:space="preserve"> Evonik Antwerpen vallen.</w:t>
      </w:r>
    </w:p>
    <w:p w14:paraId="7910A6CA" w14:textId="77777777" w:rsidR="00AD3872" w:rsidRDefault="00AD3872" w:rsidP="001110AA">
      <w:pPr>
        <w:pStyle w:val="Geenafstand"/>
        <w:rPr>
          <w:sz w:val="16"/>
          <w:szCs w:val="16"/>
          <w:lang w:val="nl-BE"/>
        </w:rPr>
      </w:pPr>
    </w:p>
    <w:p w14:paraId="7397D05E" w14:textId="1E2E7F6A" w:rsidR="00AD3872" w:rsidRDefault="0078331C" w:rsidP="00AD3872">
      <w:pPr>
        <w:pStyle w:val="Geenafstand"/>
        <w:rPr>
          <w:sz w:val="16"/>
          <w:szCs w:val="16"/>
          <w:lang w:val="nl-BE"/>
        </w:rPr>
      </w:pPr>
      <w:r>
        <w:rPr>
          <w:sz w:val="16"/>
          <w:szCs w:val="16"/>
          <w:lang w:val="nl-BE"/>
        </w:rPr>
        <w:t>De ervaring leert ons</w:t>
      </w:r>
      <w:r w:rsidR="00464AB7">
        <w:rPr>
          <w:sz w:val="16"/>
          <w:szCs w:val="16"/>
          <w:lang w:val="nl-BE"/>
        </w:rPr>
        <w:t xml:space="preserve"> </w:t>
      </w:r>
      <w:r>
        <w:rPr>
          <w:sz w:val="16"/>
          <w:szCs w:val="16"/>
          <w:lang w:val="nl-BE"/>
        </w:rPr>
        <w:t>dat</w:t>
      </w:r>
      <w:r w:rsidR="00AD3872">
        <w:rPr>
          <w:sz w:val="16"/>
          <w:szCs w:val="16"/>
          <w:lang w:val="nl-BE"/>
        </w:rPr>
        <w:t xml:space="preserve"> de </w:t>
      </w:r>
      <w:r>
        <w:rPr>
          <w:sz w:val="16"/>
          <w:szCs w:val="16"/>
          <w:lang w:val="nl-BE"/>
        </w:rPr>
        <w:t xml:space="preserve">meeste </w:t>
      </w:r>
      <w:r w:rsidR="00D62E36">
        <w:rPr>
          <w:sz w:val="16"/>
          <w:szCs w:val="16"/>
          <w:lang w:val="nl-BE"/>
        </w:rPr>
        <w:t>collega’s</w:t>
      </w:r>
      <w:r w:rsidR="00AD3872">
        <w:rPr>
          <w:sz w:val="16"/>
          <w:szCs w:val="16"/>
          <w:lang w:val="nl-BE"/>
        </w:rPr>
        <w:t xml:space="preserve"> niet meer te vinden</w:t>
      </w:r>
      <w:r>
        <w:rPr>
          <w:sz w:val="16"/>
          <w:szCs w:val="16"/>
          <w:lang w:val="nl-BE"/>
        </w:rPr>
        <w:t xml:space="preserve"> zijn</w:t>
      </w:r>
      <w:r w:rsidR="00AD3872">
        <w:rPr>
          <w:sz w:val="16"/>
          <w:szCs w:val="16"/>
          <w:lang w:val="nl-BE"/>
        </w:rPr>
        <w:t xml:space="preserve"> voor groepsactiviteiten. Vroeger hadden we </w:t>
      </w:r>
      <w:r w:rsidR="00F563A4">
        <w:rPr>
          <w:sz w:val="16"/>
          <w:szCs w:val="16"/>
          <w:lang w:val="nl-BE"/>
        </w:rPr>
        <w:t xml:space="preserve">bv. </w:t>
      </w:r>
      <w:r w:rsidR="00AD3872">
        <w:rPr>
          <w:sz w:val="16"/>
          <w:szCs w:val="16"/>
          <w:lang w:val="nl-BE"/>
        </w:rPr>
        <w:t xml:space="preserve">onze jaarlijkse reis, </w:t>
      </w:r>
      <w:r w:rsidR="00283643">
        <w:rPr>
          <w:sz w:val="16"/>
          <w:szCs w:val="16"/>
          <w:lang w:val="nl-BE"/>
        </w:rPr>
        <w:t>waarvoor steeds meer dan voldoende interesse was. D</w:t>
      </w:r>
      <w:r w:rsidR="00AD3872">
        <w:rPr>
          <w:sz w:val="16"/>
          <w:szCs w:val="16"/>
          <w:lang w:val="nl-BE"/>
        </w:rPr>
        <w:t xml:space="preserve">e laatste </w:t>
      </w:r>
      <w:r w:rsidR="002A4BEC">
        <w:rPr>
          <w:sz w:val="16"/>
          <w:szCs w:val="16"/>
          <w:lang w:val="nl-BE"/>
        </w:rPr>
        <w:t>5</w:t>
      </w:r>
      <w:r w:rsidR="00AD3872">
        <w:rPr>
          <w:sz w:val="16"/>
          <w:szCs w:val="16"/>
          <w:lang w:val="nl-BE"/>
        </w:rPr>
        <w:t xml:space="preserve"> jaar</w:t>
      </w:r>
      <w:r w:rsidR="00283643">
        <w:rPr>
          <w:sz w:val="16"/>
          <w:szCs w:val="16"/>
          <w:lang w:val="nl-BE"/>
        </w:rPr>
        <w:t xml:space="preserve"> hebben we de reis</w:t>
      </w:r>
      <w:r w:rsidR="009D1D34">
        <w:rPr>
          <w:sz w:val="16"/>
          <w:szCs w:val="16"/>
          <w:lang w:val="nl-BE"/>
        </w:rPr>
        <w:t xml:space="preserve"> telkens</w:t>
      </w:r>
      <w:r w:rsidR="00283643">
        <w:rPr>
          <w:sz w:val="16"/>
          <w:szCs w:val="16"/>
          <w:lang w:val="nl-BE"/>
        </w:rPr>
        <w:t xml:space="preserve"> moeten annuleren vanwege te </w:t>
      </w:r>
      <w:r w:rsidR="00AD3872">
        <w:rPr>
          <w:sz w:val="16"/>
          <w:szCs w:val="16"/>
          <w:lang w:val="nl-BE"/>
        </w:rPr>
        <w:t>weinig belangstelling.</w:t>
      </w:r>
      <w:r w:rsidR="00283643">
        <w:rPr>
          <w:sz w:val="16"/>
          <w:szCs w:val="16"/>
          <w:lang w:val="nl-BE"/>
        </w:rPr>
        <w:t xml:space="preserve"> </w:t>
      </w:r>
      <w:r>
        <w:rPr>
          <w:sz w:val="16"/>
          <w:szCs w:val="16"/>
          <w:lang w:val="nl-BE"/>
        </w:rPr>
        <w:t>Dit geld</w:t>
      </w:r>
      <w:r w:rsidR="00895543">
        <w:rPr>
          <w:sz w:val="16"/>
          <w:szCs w:val="16"/>
          <w:lang w:val="nl-BE"/>
        </w:rPr>
        <w:t>t</w:t>
      </w:r>
      <w:r>
        <w:rPr>
          <w:sz w:val="16"/>
          <w:szCs w:val="16"/>
          <w:lang w:val="nl-BE"/>
        </w:rPr>
        <w:t xml:space="preserve"> ook </w:t>
      </w:r>
      <w:r w:rsidR="00350F07">
        <w:rPr>
          <w:sz w:val="16"/>
          <w:szCs w:val="16"/>
          <w:lang w:val="nl-BE"/>
        </w:rPr>
        <w:t xml:space="preserve">voor </w:t>
      </w:r>
      <w:r>
        <w:rPr>
          <w:sz w:val="16"/>
          <w:szCs w:val="16"/>
          <w:lang w:val="nl-BE"/>
        </w:rPr>
        <w:t>de daguitstappen</w:t>
      </w:r>
      <w:r w:rsidR="00C8321F">
        <w:rPr>
          <w:sz w:val="16"/>
          <w:szCs w:val="16"/>
          <w:lang w:val="nl-BE"/>
        </w:rPr>
        <w:t xml:space="preserve"> of dagactiviteiten</w:t>
      </w:r>
      <w:r w:rsidR="00EA158D">
        <w:rPr>
          <w:sz w:val="16"/>
          <w:szCs w:val="16"/>
          <w:lang w:val="nl-BE"/>
        </w:rPr>
        <w:t xml:space="preserve">. </w:t>
      </w:r>
      <w:r w:rsidR="00AD3872">
        <w:rPr>
          <w:sz w:val="16"/>
          <w:szCs w:val="16"/>
          <w:lang w:val="nl-BE"/>
        </w:rPr>
        <w:t xml:space="preserve">Als we vandaag de dag een daguitstap </w:t>
      </w:r>
      <w:r w:rsidR="00C8321F">
        <w:rPr>
          <w:sz w:val="16"/>
          <w:szCs w:val="16"/>
          <w:lang w:val="nl-BE"/>
        </w:rPr>
        <w:t>of activiteit</w:t>
      </w:r>
      <w:r w:rsidR="001835A6">
        <w:rPr>
          <w:sz w:val="16"/>
          <w:szCs w:val="16"/>
          <w:lang w:val="nl-BE"/>
        </w:rPr>
        <w:t xml:space="preserve"> </w:t>
      </w:r>
      <w:r w:rsidR="00AD3872">
        <w:rPr>
          <w:sz w:val="16"/>
          <w:szCs w:val="16"/>
          <w:lang w:val="nl-BE"/>
        </w:rPr>
        <w:t>organiseren</w:t>
      </w:r>
      <w:r w:rsidR="001871FE">
        <w:rPr>
          <w:sz w:val="16"/>
          <w:szCs w:val="16"/>
          <w:lang w:val="nl-BE"/>
        </w:rPr>
        <w:t xml:space="preserve">, </w:t>
      </w:r>
      <w:r w:rsidR="00AD3872">
        <w:rPr>
          <w:sz w:val="16"/>
          <w:szCs w:val="16"/>
          <w:lang w:val="nl-BE"/>
        </w:rPr>
        <w:t>is het</w:t>
      </w:r>
      <w:r w:rsidR="00283643">
        <w:rPr>
          <w:sz w:val="16"/>
          <w:szCs w:val="16"/>
          <w:lang w:val="nl-BE"/>
        </w:rPr>
        <w:t xml:space="preserve"> zeer moeilijk om voldoende mensen bijeen te krijgen. Waar we vroeger meerdere volle bussen hadden, mogen we vandaag de dag van geluk spreken als we één bus vol krijgen.</w:t>
      </w:r>
      <w:r w:rsidR="00AD3872">
        <w:rPr>
          <w:sz w:val="16"/>
          <w:szCs w:val="16"/>
          <w:lang w:val="nl-BE"/>
        </w:rPr>
        <w:t xml:space="preserve"> </w:t>
      </w:r>
    </w:p>
    <w:p w14:paraId="08A2FB7B" w14:textId="77777777" w:rsidR="00AD3872" w:rsidRDefault="00AD3872" w:rsidP="001110AA">
      <w:pPr>
        <w:pStyle w:val="Geenafstand"/>
        <w:rPr>
          <w:sz w:val="16"/>
          <w:szCs w:val="16"/>
          <w:lang w:val="nl-BE"/>
        </w:rPr>
      </w:pPr>
    </w:p>
    <w:p w14:paraId="22407839" w14:textId="7F9F0A7F" w:rsidR="00E61817" w:rsidRDefault="005B1929" w:rsidP="001110AA">
      <w:pPr>
        <w:pStyle w:val="Geenafstand"/>
        <w:rPr>
          <w:sz w:val="16"/>
          <w:szCs w:val="16"/>
          <w:lang w:val="nl-BE"/>
        </w:rPr>
      </w:pPr>
      <w:r>
        <w:rPr>
          <w:sz w:val="16"/>
          <w:szCs w:val="16"/>
          <w:lang w:val="nl-BE"/>
        </w:rPr>
        <w:t>Door de moderne technologieën</w:t>
      </w:r>
      <w:r w:rsidR="00283643">
        <w:rPr>
          <w:sz w:val="16"/>
          <w:szCs w:val="16"/>
          <w:lang w:val="nl-BE"/>
        </w:rPr>
        <w:t>,</w:t>
      </w:r>
      <w:r>
        <w:rPr>
          <w:sz w:val="16"/>
          <w:szCs w:val="16"/>
          <w:lang w:val="nl-BE"/>
        </w:rPr>
        <w:t xml:space="preserve"> waar</w:t>
      </w:r>
      <w:r w:rsidR="009D1D34">
        <w:rPr>
          <w:sz w:val="16"/>
          <w:szCs w:val="16"/>
          <w:lang w:val="nl-BE"/>
        </w:rPr>
        <w:t>van</w:t>
      </w:r>
      <w:r>
        <w:rPr>
          <w:sz w:val="16"/>
          <w:szCs w:val="16"/>
          <w:lang w:val="nl-BE"/>
        </w:rPr>
        <w:t xml:space="preserve"> we allemaal gretig gebruikmaken, is ook</w:t>
      </w:r>
      <w:r w:rsidR="00121481">
        <w:rPr>
          <w:sz w:val="16"/>
          <w:szCs w:val="16"/>
          <w:lang w:val="nl-BE"/>
        </w:rPr>
        <w:t xml:space="preserve"> bijna alles </w:t>
      </w:r>
      <w:r>
        <w:rPr>
          <w:sz w:val="16"/>
          <w:szCs w:val="16"/>
          <w:lang w:val="nl-BE"/>
        </w:rPr>
        <w:t xml:space="preserve">van </w:t>
      </w:r>
      <w:r w:rsidR="00C43634">
        <w:rPr>
          <w:sz w:val="16"/>
          <w:szCs w:val="16"/>
          <w:lang w:val="nl-BE"/>
        </w:rPr>
        <w:t xml:space="preserve">onze </w:t>
      </w:r>
      <w:r>
        <w:rPr>
          <w:sz w:val="16"/>
          <w:szCs w:val="16"/>
          <w:lang w:val="nl-BE"/>
        </w:rPr>
        <w:t xml:space="preserve">personeelsvoordelen verdwenen. Door de ontwikkeling van de online bestellingen bij de </w:t>
      </w:r>
      <w:r w:rsidR="00C43634">
        <w:rPr>
          <w:sz w:val="16"/>
          <w:szCs w:val="16"/>
          <w:lang w:val="nl-BE"/>
        </w:rPr>
        <w:t>pret</w:t>
      </w:r>
      <w:r>
        <w:rPr>
          <w:sz w:val="16"/>
          <w:szCs w:val="16"/>
          <w:lang w:val="nl-BE"/>
        </w:rPr>
        <w:t>parken</w:t>
      </w:r>
      <w:r w:rsidR="00C43634">
        <w:rPr>
          <w:sz w:val="16"/>
          <w:szCs w:val="16"/>
          <w:lang w:val="nl-BE"/>
        </w:rPr>
        <w:t>/dierenparken</w:t>
      </w:r>
      <w:r>
        <w:rPr>
          <w:sz w:val="16"/>
          <w:szCs w:val="16"/>
          <w:lang w:val="nl-BE"/>
        </w:rPr>
        <w:t xml:space="preserve"> is de afname van tickets via Evonik als een pudding in elkaar gezakt.</w:t>
      </w:r>
      <w:r w:rsidR="00E61817">
        <w:rPr>
          <w:sz w:val="16"/>
          <w:szCs w:val="16"/>
          <w:lang w:val="nl-BE"/>
        </w:rPr>
        <w:t xml:space="preserve"> De laatste 2 </w:t>
      </w:r>
      <w:r w:rsidR="00166C15">
        <w:rPr>
          <w:sz w:val="16"/>
          <w:szCs w:val="16"/>
          <w:lang w:val="nl-BE"/>
        </w:rPr>
        <w:t>overblijvers</w:t>
      </w:r>
      <w:r w:rsidR="00E61817">
        <w:rPr>
          <w:sz w:val="16"/>
          <w:szCs w:val="16"/>
          <w:lang w:val="nl-BE"/>
        </w:rPr>
        <w:t xml:space="preserve"> zijn Kinepolis en ANAC, maar ook hier merken we dat er de laatste jaren steeds kleinere afname</w:t>
      </w:r>
      <w:r w:rsidR="00593D62">
        <w:rPr>
          <w:sz w:val="16"/>
          <w:szCs w:val="16"/>
          <w:lang w:val="nl-BE"/>
        </w:rPr>
        <w:t>s</w:t>
      </w:r>
      <w:r w:rsidR="00E61817">
        <w:rPr>
          <w:sz w:val="16"/>
          <w:szCs w:val="16"/>
          <w:lang w:val="nl-BE"/>
        </w:rPr>
        <w:t xml:space="preserve"> </w:t>
      </w:r>
      <w:r w:rsidR="001F1FD5">
        <w:rPr>
          <w:sz w:val="16"/>
          <w:szCs w:val="16"/>
          <w:lang w:val="nl-BE"/>
        </w:rPr>
        <w:t>zijn</w:t>
      </w:r>
      <w:r w:rsidR="00C43634">
        <w:rPr>
          <w:sz w:val="16"/>
          <w:szCs w:val="16"/>
          <w:lang w:val="nl-BE"/>
        </w:rPr>
        <w:t xml:space="preserve"> en waren we al genoodzaakt om tickets van Kinepolis met stevige korting te (snel)verkopen omdat de vervaldag naderde. </w:t>
      </w:r>
      <w:r w:rsidR="00E61817">
        <w:rPr>
          <w:sz w:val="16"/>
          <w:szCs w:val="16"/>
          <w:lang w:val="nl-BE"/>
        </w:rPr>
        <w:t>Ook dit is niet</w:t>
      </w:r>
      <w:r w:rsidR="00EE4661">
        <w:rPr>
          <w:sz w:val="16"/>
          <w:szCs w:val="16"/>
          <w:lang w:val="nl-BE"/>
        </w:rPr>
        <w:t xml:space="preserve"> meer</w:t>
      </w:r>
      <w:r w:rsidR="00E61817">
        <w:rPr>
          <w:sz w:val="16"/>
          <w:szCs w:val="16"/>
          <w:lang w:val="nl-BE"/>
        </w:rPr>
        <w:t xml:space="preserve"> </w:t>
      </w:r>
      <w:r w:rsidR="004C5AAF">
        <w:rPr>
          <w:sz w:val="16"/>
          <w:szCs w:val="16"/>
          <w:lang w:val="nl-BE"/>
        </w:rPr>
        <w:t xml:space="preserve">betaalbaar en </w:t>
      </w:r>
      <w:r w:rsidR="00E61817">
        <w:rPr>
          <w:sz w:val="16"/>
          <w:szCs w:val="16"/>
          <w:lang w:val="nl-BE"/>
        </w:rPr>
        <w:t>vol te houden.</w:t>
      </w:r>
    </w:p>
    <w:p w14:paraId="23FBB3E4" w14:textId="0A30E60F" w:rsidR="00E61817" w:rsidRDefault="00E61817" w:rsidP="001110AA">
      <w:pPr>
        <w:pStyle w:val="Geenafstand"/>
        <w:rPr>
          <w:sz w:val="16"/>
          <w:szCs w:val="16"/>
          <w:lang w:val="nl-BE"/>
        </w:rPr>
      </w:pPr>
    </w:p>
    <w:p w14:paraId="7FDED16B" w14:textId="73376373" w:rsidR="00E61817" w:rsidRDefault="00B82CED" w:rsidP="00C43634">
      <w:pPr>
        <w:rPr>
          <w:rFonts w:asciiTheme="minorHAnsi" w:hAnsiTheme="minorHAnsi" w:cstheme="minorBidi"/>
          <w:sz w:val="16"/>
          <w:szCs w:val="16"/>
          <w:lang w:val="nl-BE"/>
        </w:rPr>
      </w:pPr>
      <w:r w:rsidRPr="00C4330F">
        <w:rPr>
          <w:rFonts w:asciiTheme="minorHAnsi" w:hAnsiTheme="minorHAnsi" w:cstheme="minorHAnsi"/>
          <w:color w:val="0D0D0D"/>
          <w:sz w:val="16"/>
          <w:szCs w:val="16"/>
        </w:rPr>
        <w:t xml:space="preserve">Onze directie heeft de personeelskring steeds op </w:t>
      </w:r>
      <w:r w:rsidRPr="00C43634">
        <w:rPr>
          <w:rFonts w:asciiTheme="minorHAnsi" w:hAnsiTheme="minorHAnsi" w:cstheme="minorBidi"/>
          <w:sz w:val="16"/>
          <w:szCs w:val="16"/>
          <w:lang w:val="nl-BE"/>
        </w:rPr>
        <w:t>alle vlakken</w:t>
      </w:r>
      <w:r w:rsidR="00A64552">
        <w:rPr>
          <w:rFonts w:asciiTheme="minorHAnsi" w:hAnsiTheme="minorHAnsi" w:cstheme="minorBidi"/>
          <w:sz w:val="16"/>
          <w:szCs w:val="16"/>
          <w:lang w:val="nl-BE"/>
        </w:rPr>
        <w:t xml:space="preserve"> gesteund</w:t>
      </w:r>
      <w:r w:rsidRPr="00C43634">
        <w:rPr>
          <w:rFonts w:asciiTheme="minorHAnsi" w:hAnsiTheme="minorHAnsi" w:cstheme="minorBidi"/>
          <w:sz w:val="16"/>
          <w:szCs w:val="16"/>
          <w:lang w:val="nl-BE"/>
        </w:rPr>
        <w:t>, ook financieel</w:t>
      </w:r>
      <w:r w:rsidR="00C43634" w:rsidRPr="00C43634">
        <w:rPr>
          <w:rFonts w:asciiTheme="minorHAnsi" w:hAnsiTheme="minorHAnsi" w:cstheme="minorBidi"/>
          <w:sz w:val="16"/>
          <w:szCs w:val="16"/>
          <w:lang w:val="nl-BE"/>
        </w:rPr>
        <w:t>. Helaas heeft de huidige economisch</w:t>
      </w:r>
      <w:r w:rsidR="00A134CA">
        <w:rPr>
          <w:rFonts w:asciiTheme="minorHAnsi" w:hAnsiTheme="minorHAnsi" w:cstheme="minorBidi"/>
          <w:sz w:val="16"/>
          <w:szCs w:val="16"/>
          <w:lang w:val="nl-BE"/>
        </w:rPr>
        <w:t>e</w:t>
      </w:r>
      <w:r w:rsidR="00C43634" w:rsidRPr="00C43634">
        <w:rPr>
          <w:rFonts w:asciiTheme="minorHAnsi" w:hAnsiTheme="minorHAnsi" w:cstheme="minorBidi"/>
          <w:sz w:val="16"/>
          <w:szCs w:val="16"/>
          <w:lang w:val="nl-BE"/>
        </w:rPr>
        <w:t xml:space="preserve"> situatie ook een</w:t>
      </w:r>
      <w:r w:rsidR="00F925BC">
        <w:rPr>
          <w:rFonts w:asciiTheme="minorHAnsi" w:hAnsiTheme="minorHAnsi" w:cstheme="minorBidi"/>
          <w:sz w:val="16"/>
          <w:szCs w:val="16"/>
          <w:lang w:val="nl-BE"/>
        </w:rPr>
        <w:t xml:space="preserve"> </w:t>
      </w:r>
      <w:r w:rsidR="00C43634" w:rsidRPr="00C43634">
        <w:rPr>
          <w:rFonts w:asciiTheme="minorHAnsi" w:hAnsiTheme="minorHAnsi" w:cstheme="minorBidi"/>
          <w:sz w:val="16"/>
          <w:szCs w:val="16"/>
          <w:lang w:val="nl-BE"/>
        </w:rPr>
        <w:t xml:space="preserve">impact op het budget voor de personeelskring. </w:t>
      </w:r>
      <w:r w:rsidR="009D1D34">
        <w:rPr>
          <w:rFonts w:asciiTheme="minorHAnsi" w:hAnsiTheme="minorHAnsi" w:cstheme="minorBidi"/>
          <w:sz w:val="16"/>
          <w:szCs w:val="16"/>
          <w:lang w:val="nl-BE"/>
        </w:rPr>
        <w:t xml:space="preserve"> </w:t>
      </w:r>
      <w:r w:rsidR="00F925BC">
        <w:rPr>
          <w:rFonts w:asciiTheme="minorHAnsi" w:hAnsiTheme="minorHAnsi" w:cstheme="minorBidi"/>
          <w:sz w:val="16"/>
          <w:szCs w:val="16"/>
          <w:lang w:val="nl-BE"/>
        </w:rPr>
        <w:t>O</w:t>
      </w:r>
      <w:r w:rsidR="00E61817" w:rsidRPr="00C43634">
        <w:rPr>
          <w:rFonts w:asciiTheme="minorHAnsi" w:hAnsiTheme="minorHAnsi" w:cstheme="minorBidi"/>
          <w:sz w:val="16"/>
          <w:szCs w:val="16"/>
          <w:lang w:val="nl-BE"/>
        </w:rPr>
        <w:t>ok</w:t>
      </w:r>
      <w:r w:rsidR="008348DC" w:rsidRPr="00C43634">
        <w:rPr>
          <w:rFonts w:asciiTheme="minorHAnsi" w:hAnsiTheme="minorHAnsi" w:cstheme="minorBidi"/>
          <w:sz w:val="16"/>
          <w:szCs w:val="16"/>
          <w:lang w:val="nl-BE"/>
        </w:rPr>
        <w:t xml:space="preserve"> </w:t>
      </w:r>
      <w:r w:rsidR="00F925BC">
        <w:rPr>
          <w:rFonts w:asciiTheme="minorHAnsi" w:hAnsiTheme="minorHAnsi" w:cstheme="minorBidi"/>
          <w:sz w:val="16"/>
          <w:szCs w:val="16"/>
          <w:lang w:val="nl-BE"/>
        </w:rPr>
        <w:t>de</w:t>
      </w:r>
      <w:r w:rsidR="008348DC" w:rsidRPr="00C43634">
        <w:rPr>
          <w:rFonts w:asciiTheme="minorHAnsi" w:hAnsiTheme="minorHAnsi" w:cstheme="minorBidi"/>
          <w:sz w:val="16"/>
          <w:szCs w:val="16"/>
          <w:lang w:val="nl-BE"/>
        </w:rPr>
        <w:t xml:space="preserve"> budget</w:t>
      </w:r>
      <w:r w:rsidR="00F925BC">
        <w:rPr>
          <w:rFonts w:asciiTheme="minorHAnsi" w:hAnsiTheme="minorHAnsi" w:cstheme="minorBidi"/>
          <w:sz w:val="16"/>
          <w:szCs w:val="16"/>
          <w:lang w:val="nl-BE"/>
        </w:rPr>
        <w:t>ten</w:t>
      </w:r>
      <w:r w:rsidR="00E61817" w:rsidRPr="00C43634">
        <w:rPr>
          <w:rFonts w:asciiTheme="minorHAnsi" w:hAnsiTheme="minorHAnsi" w:cstheme="minorBidi"/>
          <w:sz w:val="16"/>
          <w:szCs w:val="16"/>
          <w:lang w:val="nl-BE"/>
        </w:rPr>
        <w:t xml:space="preserve"> van </w:t>
      </w:r>
      <w:r w:rsidR="00B36984" w:rsidRPr="00C43634">
        <w:rPr>
          <w:rFonts w:asciiTheme="minorHAnsi" w:hAnsiTheme="minorHAnsi" w:cstheme="minorBidi"/>
          <w:sz w:val="16"/>
          <w:szCs w:val="16"/>
          <w:lang w:val="nl-BE"/>
        </w:rPr>
        <w:t>“</w:t>
      </w:r>
      <w:r w:rsidR="00E61817" w:rsidRPr="00C43634">
        <w:rPr>
          <w:rFonts w:asciiTheme="minorHAnsi" w:hAnsiTheme="minorHAnsi" w:cstheme="minorBidi"/>
          <w:sz w:val="16"/>
          <w:szCs w:val="16"/>
          <w:lang w:val="nl-BE"/>
        </w:rPr>
        <w:t>onze klanten en leveranciers</w:t>
      </w:r>
      <w:r w:rsidR="00B36984" w:rsidRPr="00C43634">
        <w:rPr>
          <w:rFonts w:asciiTheme="minorHAnsi" w:hAnsiTheme="minorHAnsi" w:cstheme="minorBidi"/>
          <w:sz w:val="16"/>
          <w:szCs w:val="16"/>
          <w:lang w:val="nl-BE"/>
        </w:rPr>
        <w:t>”</w:t>
      </w:r>
      <w:r w:rsidR="008348DC" w:rsidRPr="00C43634">
        <w:rPr>
          <w:rFonts w:asciiTheme="minorHAnsi" w:hAnsiTheme="minorHAnsi" w:cstheme="minorBidi"/>
          <w:sz w:val="16"/>
          <w:szCs w:val="16"/>
          <w:lang w:val="nl-BE"/>
        </w:rPr>
        <w:t xml:space="preserve"> da</w:t>
      </w:r>
      <w:r w:rsidR="00F925BC">
        <w:rPr>
          <w:rFonts w:asciiTheme="minorHAnsi" w:hAnsiTheme="minorHAnsi" w:cstheme="minorBidi"/>
          <w:sz w:val="16"/>
          <w:szCs w:val="16"/>
          <w:lang w:val="nl-BE"/>
        </w:rPr>
        <w:t>len</w:t>
      </w:r>
      <w:r w:rsidR="00E61817" w:rsidRPr="00C43634">
        <w:rPr>
          <w:rFonts w:asciiTheme="minorHAnsi" w:hAnsiTheme="minorHAnsi" w:cstheme="minorBidi"/>
          <w:sz w:val="16"/>
          <w:szCs w:val="16"/>
          <w:lang w:val="nl-BE"/>
        </w:rPr>
        <w:t xml:space="preserve">. Een voorbeeld hiervan </w:t>
      </w:r>
      <w:r w:rsidR="00C43634">
        <w:rPr>
          <w:rFonts w:asciiTheme="minorHAnsi" w:hAnsiTheme="minorHAnsi" w:cstheme="minorBidi"/>
          <w:sz w:val="16"/>
          <w:szCs w:val="16"/>
          <w:lang w:val="nl-BE"/>
        </w:rPr>
        <w:t>is</w:t>
      </w:r>
      <w:r w:rsidR="00905400" w:rsidRPr="00C43634">
        <w:rPr>
          <w:rFonts w:asciiTheme="minorHAnsi" w:hAnsiTheme="minorHAnsi" w:cstheme="minorBidi"/>
          <w:sz w:val="16"/>
          <w:szCs w:val="16"/>
          <w:lang w:val="nl-BE"/>
        </w:rPr>
        <w:t xml:space="preserve"> </w:t>
      </w:r>
      <w:r w:rsidR="00E61817" w:rsidRPr="00C43634">
        <w:rPr>
          <w:rFonts w:asciiTheme="minorHAnsi" w:hAnsiTheme="minorHAnsi" w:cstheme="minorBidi"/>
          <w:sz w:val="16"/>
          <w:szCs w:val="16"/>
          <w:lang w:val="nl-BE"/>
        </w:rPr>
        <w:t>onze jaarlijkse quiz met bijhorende tombola. Helaas krijgen w</w:t>
      </w:r>
      <w:r w:rsidR="00C43634">
        <w:rPr>
          <w:rFonts w:asciiTheme="minorHAnsi" w:hAnsiTheme="minorHAnsi" w:cstheme="minorBidi"/>
          <w:sz w:val="16"/>
          <w:szCs w:val="16"/>
          <w:lang w:val="nl-BE"/>
        </w:rPr>
        <w:t>e</w:t>
      </w:r>
      <w:r w:rsidR="00E61817" w:rsidRPr="00C43634">
        <w:rPr>
          <w:rFonts w:asciiTheme="minorHAnsi" w:hAnsiTheme="minorHAnsi" w:cstheme="minorBidi"/>
          <w:sz w:val="16"/>
          <w:szCs w:val="16"/>
          <w:lang w:val="nl-BE"/>
        </w:rPr>
        <w:t xml:space="preserve"> de laatste jaren</w:t>
      </w:r>
      <w:r w:rsidR="00305FEE">
        <w:rPr>
          <w:rFonts w:asciiTheme="minorHAnsi" w:hAnsiTheme="minorHAnsi" w:cstheme="minorBidi"/>
          <w:sz w:val="16"/>
          <w:szCs w:val="16"/>
          <w:lang w:val="nl-BE"/>
        </w:rPr>
        <w:t xml:space="preserve"> amper</w:t>
      </w:r>
      <w:r w:rsidR="00E61817" w:rsidRPr="00C43634">
        <w:rPr>
          <w:rFonts w:asciiTheme="minorHAnsi" w:hAnsiTheme="minorHAnsi" w:cstheme="minorBidi"/>
          <w:sz w:val="16"/>
          <w:szCs w:val="16"/>
          <w:lang w:val="nl-BE"/>
        </w:rPr>
        <w:t xml:space="preserve"> prijzen bij elkaar om te verloten, dus een tombola organiseren </w:t>
      </w:r>
      <w:r w:rsidR="00305FEE">
        <w:rPr>
          <w:rFonts w:asciiTheme="minorHAnsi" w:hAnsiTheme="minorHAnsi" w:cstheme="minorBidi"/>
          <w:sz w:val="16"/>
          <w:szCs w:val="16"/>
          <w:lang w:val="nl-BE"/>
        </w:rPr>
        <w:t>wordt</w:t>
      </w:r>
      <w:r w:rsidR="00E61817" w:rsidRPr="00C43634">
        <w:rPr>
          <w:rFonts w:asciiTheme="minorHAnsi" w:hAnsiTheme="minorHAnsi" w:cstheme="minorBidi"/>
          <w:sz w:val="16"/>
          <w:szCs w:val="16"/>
          <w:lang w:val="nl-BE"/>
        </w:rPr>
        <w:t xml:space="preserve"> onmogelijk. En zoals</w:t>
      </w:r>
      <w:r w:rsidR="00305FEE">
        <w:rPr>
          <w:rFonts w:asciiTheme="minorHAnsi" w:hAnsiTheme="minorHAnsi" w:cstheme="minorBidi"/>
          <w:sz w:val="16"/>
          <w:szCs w:val="16"/>
          <w:lang w:val="nl-BE"/>
        </w:rPr>
        <w:t xml:space="preserve"> </w:t>
      </w:r>
      <w:r w:rsidR="00C01723" w:rsidRPr="00C43634">
        <w:rPr>
          <w:rFonts w:asciiTheme="minorHAnsi" w:hAnsiTheme="minorHAnsi" w:cstheme="minorBidi"/>
          <w:sz w:val="16"/>
          <w:szCs w:val="16"/>
          <w:lang w:val="nl-BE"/>
        </w:rPr>
        <w:t>hierboven</w:t>
      </w:r>
      <w:r w:rsidR="00737321" w:rsidRPr="00C43634">
        <w:rPr>
          <w:rFonts w:asciiTheme="minorHAnsi" w:hAnsiTheme="minorHAnsi" w:cstheme="minorBidi"/>
          <w:sz w:val="16"/>
          <w:szCs w:val="16"/>
          <w:lang w:val="nl-BE"/>
        </w:rPr>
        <w:t xml:space="preserve"> vermeld</w:t>
      </w:r>
      <w:r w:rsidR="00C01723" w:rsidRPr="00C43634">
        <w:rPr>
          <w:rFonts w:asciiTheme="minorHAnsi" w:hAnsiTheme="minorHAnsi" w:cstheme="minorBidi"/>
          <w:sz w:val="16"/>
          <w:szCs w:val="16"/>
          <w:lang w:val="nl-BE"/>
        </w:rPr>
        <w:t xml:space="preserve">, </w:t>
      </w:r>
      <w:r w:rsidR="00E61817" w:rsidRPr="00C43634">
        <w:rPr>
          <w:rFonts w:asciiTheme="minorHAnsi" w:hAnsiTheme="minorHAnsi" w:cstheme="minorBidi"/>
          <w:sz w:val="16"/>
          <w:szCs w:val="16"/>
          <w:lang w:val="nl-BE"/>
        </w:rPr>
        <w:t xml:space="preserve">zien we ook hier </w:t>
      </w:r>
      <w:r w:rsidR="00C55831" w:rsidRPr="00C43634">
        <w:rPr>
          <w:rFonts w:asciiTheme="minorHAnsi" w:hAnsiTheme="minorHAnsi" w:cstheme="minorBidi"/>
          <w:sz w:val="16"/>
          <w:szCs w:val="16"/>
          <w:lang w:val="nl-BE"/>
        </w:rPr>
        <w:t>dat</w:t>
      </w:r>
      <w:r w:rsidR="00305FEE">
        <w:rPr>
          <w:rFonts w:asciiTheme="minorHAnsi" w:hAnsiTheme="minorHAnsi" w:cstheme="minorBidi"/>
          <w:sz w:val="16"/>
          <w:szCs w:val="16"/>
          <w:lang w:val="nl-BE"/>
        </w:rPr>
        <w:t xml:space="preserve"> steeds</w:t>
      </w:r>
      <w:r w:rsidR="00C55831" w:rsidRPr="00C43634">
        <w:rPr>
          <w:rFonts w:asciiTheme="minorHAnsi" w:hAnsiTheme="minorHAnsi" w:cstheme="minorBidi"/>
          <w:sz w:val="16"/>
          <w:szCs w:val="16"/>
          <w:lang w:val="nl-BE"/>
        </w:rPr>
        <w:t xml:space="preserve"> minder collega</w:t>
      </w:r>
      <w:r w:rsidR="009D1D34">
        <w:rPr>
          <w:rFonts w:asciiTheme="minorHAnsi" w:hAnsiTheme="minorHAnsi" w:cstheme="minorBidi"/>
          <w:sz w:val="16"/>
          <w:szCs w:val="16"/>
          <w:lang w:val="nl-BE"/>
        </w:rPr>
        <w:t>’</w:t>
      </w:r>
      <w:r w:rsidR="00C55831" w:rsidRPr="00C43634">
        <w:rPr>
          <w:rFonts w:asciiTheme="minorHAnsi" w:hAnsiTheme="minorHAnsi" w:cstheme="minorBidi"/>
          <w:sz w:val="16"/>
          <w:szCs w:val="16"/>
          <w:lang w:val="nl-BE"/>
        </w:rPr>
        <w:t>s zich</w:t>
      </w:r>
      <w:r w:rsidR="009D1D34">
        <w:rPr>
          <w:rFonts w:asciiTheme="minorHAnsi" w:hAnsiTheme="minorHAnsi" w:cstheme="minorBidi"/>
          <w:sz w:val="16"/>
          <w:szCs w:val="16"/>
          <w:lang w:val="nl-BE"/>
        </w:rPr>
        <w:t xml:space="preserve"> geroepen voelen </w:t>
      </w:r>
      <w:r w:rsidR="00C55831" w:rsidRPr="00C43634">
        <w:rPr>
          <w:rFonts w:asciiTheme="minorHAnsi" w:hAnsiTheme="minorHAnsi" w:cstheme="minorBidi"/>
          <w:sz w:val="16"/>
          <w:szCs w:val="16"/>
          <w:lang w:val="nl-BE"/>
        </w:rPr>
        <w:t xml:space="preserve">om deel te nemen aan zulke activiteiten. </w:t>
      </w:r>
      <w:r w:rsidR="00305FEE">
        <w:rPr>
          <w:rFonts w:asciiTheme="minorHAnsi" w:hAnsiTheme="minorHAnsi" w:cstheme="minorBidi"/>
          <w:sz w:val="16"/>
          <w:szCs w:val="16"/>
          <w:lang w:val="nl-BE"/>
        </w:rPr>
        <w:t>Wie vroeger ‘het sportbal’ heeft meegemaakt</w:t>
      </w:r>
      <w:r w:rsidR="009D1D34">
        <w:rPr>
          <w:rFonts w:asciiTheme="minorHAnsi" w:hAnsiTheme="minorHAnsi" w:cstheme="minorBidi"/>
          <w:sz w:val="16"/>
          <w:szCs w:val="16"/>
          <w:lang w:val="nl-BE"/>
        </w:rPr>
        <w:t>, de voorloper van de quiz</w:t>
      </w:r>
      <w:r w:rsidR="00305FEE">
        <w:rPr>
          <w:rFonts w:asciiTheme="minorHAnsi" w:hAnsiTheme="minorHAnsi" w:cstheme="minorBidi"/>
          <w:sz w:val="16"/>
          <w:szCs w:val="16"/>
          <w:lang w:val="nl-BE"/>
        </w:rPr>
        <w:t xml:space="preserve">, kan beamen dat </w:t>
      </w:r>
      <w:r w:rsidR="008F1C59">
        <w:rPr>
          <w:rFonts w:asciiTheme="minorHAnsi" w:hAnsiTheme="minorHAnsi" w:cstheme="minorBidi"/>
          <w:sz w:val="16"/>
          <w:szCs w:val="16"/>
          <w:lang w:val="nl-BE"/>
        </w:rPr>
        <w:t>er</w:t>
      </w:r>
      <w:r w:rsidR="00305FEE">
        <w:rPr>
          <w:rFonts w:asciiTheme="minorHAnsi" w:hAnsiTheme="minorHAnsi" w:cstheme="minorBidi"/>
          <w:sz w:val="16"/>
          <w:szCs w:val="16"/>
          <w:lang w:val="nl-BE"/>
        </w:rPr>
        <w:t xml:space="preserve"> soms meer dan 250</w:t>
      </w:r>
      <w:r w:rsidR="008F1C59">
        <w:rPr>
          <w:rFonts w:asciiTheme="minorHAnsi" w:hAnsiTheme="minorHAnsi" w:cstheme="minorBidi"/>
          <w:sz w:val="16"/>
          <w:szCs w:val="16"/>
          <w:lang w:val="nl-BE"/>
        </w:rPr>
        <w:t xml:space="preserve"> aanwezigen</w:t>
      </w:r>
      <w:r w:rsidR="00305FEE">
        <w:rPr>
          <w:rFonts w:asciiTheme="minorHAnsi" w:hAnsiTheme="minorHAnsi" w:cstheme="minorBidi"/>
          <w:sz w:val="16"/>
          <w:szCs w:val="16"/>
          <w:lang w:val="nl-BE"/>
        </w:rPr>
        <w:t xml:space="preserve"> waren. </w:t>
      </w:r>
    </w:p>
    <w:p w14:paraId="250AB73B" w14:textId="77777777" w:rsidR="00305FEE" w:rsidRPr="00C43634" w:rsidRDefault="00305FEE" w:rsidP="00C43634">
      <w:pPr>
        <w:rPr>
          <w:rFonts w:asciiTheme="minorHAnsi" w:hAnsiTheme="minorHAnsi" w:cstheme="minorBidi"/>
          <w:sz w:val="16"/>
          <w:szCs w:val="16"/>
          <w:lang w:val="nl-BE"/>
        </w:rPr>
      </w:pPr>
    </w:p>
    <w:p w14:paraId="084F3B0D" w14:textId="79C71793" w:rsidR="00B56D4B" w:rsidRDefault="00C55831" w:rsidP="001110AA">
      <w:pPr>
        <w:pStyle w:val="Geenafstand"/>
        <w:rPr>
          <w:sz w:val="16"/>
          <w:szCs w:val="16"/>
          <w:lang w:val="nl-BE"/>
        </w:rPr>
      </w:pPr>
      <w:r>
        <w:rPr>
          <w:sz w:val="16"/>
          <w:szCs w:val="16"/>
          <w:lang w:val="nl-BE"/>
        </w:rPr>
        <w:t>Overal wordt stevig bespaar</w:t>
      </w:r>
      <w:r w:rsidR="00305FEE">
        <w:rPr>
          <w:sz w:val="16"/>
          <w:szCs w:val="16"/>
          <w:lang w:val="nl-BE"/>
        </w:rPr>
        <w:t>d,</w:t>
      </w:r>
      <w:r>
        <w:rPr>
          <w:sz w:val="16"/>
          <w:szCs w:val="16"/>
          <w:lang w:val="nl-BE"/>
        </w:rPr>
        <w:t xml:space="preserve"> zodat er</w:t>
      </w:r>
      <w:r w:rsidR="00305FEE">
        <w:rPr>
          <w:sz w:val="16"/>
          <w:szCs w:val="16"/>
          <w:lang w:val="nl-BE"/>
        </w:rPr>
        <w:t xml:space="preserve"> nog maar weinig kan worden aangeboden. Denk maar aan het bezoek achter de schermen van de Zoo, dat niet meer wordt aangeboden door de Zoo</w:t>
      </w:r>
      <w:r w:rsidR="008F1C59">
        <w:rPr>
          <w:sz w:val="16"/>
          <w:szCs w:val="16"/>
          <w:lang w:val="nl-BE"/>
        </w:rPr>
        <w:t xml:space="preserve"> zelf</w:t>
      </w:r>
      <w:r w:rsidR="00305FEE">
        <w:rPr>
          <w:sz w:val="16"/>
          <w:szCs w:val="16"/>
          <w:lang w:val="nl-BE"/>
        </w:rPr>
        <w:t xml:space="preserve">. Ook een bezoek aan de kerncentrale of een (militaire) luchthaven is door </w:t>
      </w:r>
      <w:r w:rsidR="00951C43">
        <w:rPr>
          <w:sz w:val="16"/>
          <w:szCs w:val="16"/>
          <w:lang w:val="nl-BE"/>
        </w:rPr>
        <w:t>financiële en</w:t>
      </w:r>
      <w:r w:rsidR="00305FEE">
        <w:rPr>
          <w:sz w:val="16"/>
          <w:szCs w:val="16"/>
          <w:lang w:val="nl-BE"/>
        </w:rPr>
        <w:t xml:space="preserve"> politieke situaties niet meer mogelijk. Zelfs een simpele kortingslijst speelt ons parten. Meerdere keren hebben we moeten vaststellen dat zaken geen kortingen meer kunnen toekennen vanwege crisissen. Wat vroeger vanzelfsprekend was, is de dag van vandaag</w:t>
      </w:r>
      <w:r w:rsidR="00196675">
        <w:rPr>
          <w:sz w:val="16"/>
          <w:szCs w:val="16"/>
          <w:lang w:val="nl-BE"/>
        </w:rPr>
        <w:t xml:space="preserve"> moeilijk of</w:t>
      </w:r>
      <w:r w:rsidR="00305FEE">
        <w:rPr>
          <w:sz w:val="16"/>
          <w:szCs w:val="16"/>
          <w:lang w:val="nl-BE"/>
        </w:rPr>
        <w:t xml:space="preserve"> onmogelijk geworden.</w:t>
      </w:r>
    </w:p>
    <w:p w14:paraId="5A1E8830" w14:textId="77777777" w:rsidR="00B56D4B" w:rsidRDefault="00B56D4B" w:rsidP="001110AA">
      <w:pPr>
        <w:pStyle w:val="Geenafstand"/>
        <w:rPr>
          <w:sz w:val="16"/>
          <w:szCs w:val="16"/>
          <w:lang w:val="nl-BE"/>
        </w:rPr>
      </w:pPr>
    </w:p>
    <w:p w14:paraId="3889552C" w14:textId="3FBF276C" w:rsidR="00EE4661" w:rsidRDefault="006C4191" w:rsidP="00196675">
      <w:pPr>
        <w:rPr>
          <w:rFonts w:asciiTheme="minorHAnsi" w:hAnsiTheme="minorHAnsi" w:cstheme="minorHAnsi"/>
          <w:sz w:val="16"/>
          <w:szCs w:val="16"/>
          <w:lang w:val="nl-BE"/>
        </w:rPr>
      </w:pPr>
      <w:r w:rsidRPr="00521809">
        <w:rPr>
          <w:rFonts w:asciiTheme="minorHAnsi" w:hAnsiTheme="minorHAnsi" w:cstheme="minorHAnsi"/>
          <w:sz w:val="16"/>
          <w:szCs w:val="16"/>
          <w:lang w:val="nl-BE"/>
        </w:rPr>
        <w:t xml:space="preserve">Tot slot </w:t>
      </w:r>
      <w:r w:rsidR="00196675">
        <w:rPr>
          <w:rFonts w:asciiTheme="minorHAnsi" w:hAnsiTheme="minorHAnsi" w:cstheme="minorHAnsi"/>
          <w:sz w:val="16"/>
          <w:szCs w:val="16"/>
          <w:lang w:val="nl-BE"/>
        </w:rPr>
        <w:t xml:space="preserve">heeft het bestuur </w:t>
      </w:r>
      <w:r w:rsidRPr="00521809">
        <w:rPr>
          <w:rFonts w:asciiTheme="minorHAnsi" w:hAnsiTheme="minorHAnsi" w:cstheme="minorHAnsi"/>
          <w:sz w:val="16"/>
          <w:szCs w:val="16"/>
          <w:lang w:val="nl-BE"/>
        </w:rPr>
        <w:t>erva</w:t>
      </w:r>
      <w:r w:rsidR="00982E31">
        <w:rPr>
          <w:rFonts w:asciiTheme="minorHAnsi" w:hAnsiTheme="minorHAnsi" w:cstheme="minorHAnsi"/>
          <w:sz w:val="16"/>
          <w:szCs w:val="16"/>
          <w:lang w:val="nl-BE"/>
        </w:rPr>
        <w:t xml:space="preserve">ren </w:t>
      </w:r>
      <w:r w:rsidRPr="00521809">
        <w:rPr>
          <w:rFonts w:asciiTheme="minorHAnsi" w:hAnsiTheme="minorHAnsi" w:cstheme="minorHAnsi"/>
          <w:sz w:val="16"/>
          <w:szCs w:val="16"/>
          <w:lang w:val="nl-BE"/>
        </w:rPr>
        <w:t xml:space="preserve">dat in tijden van </w:t>
      </w:r>
      <w:r w:rsidR="000D3825">
        <w:rPr>
          <w:rFonts w:asciiTheme="minorHAnsi" w:hAnsiTheme="minorHAnsi" w:cstheme="minorHAnsi"/>
          <w:sz w:val="16"/>
          <w:szCs w:val="16"/>
          <w:lang w:val="nl-BE"/>
        </w:rPr>
        <w:t>“</w:t>
      </w:r>
      <w:r w:rsidRPr="00521809">
        <w:rPr>
          <w:rFonts w:asciiTheme="minorHAnsi" w:hAnsiTheme="minorHAnsi" w:cstheme="minorHAnsi"/>
          <w:sz w:val="16"/>
          <w:szCs w:val="16"/>
          <w:lang w:val="nl-BE"/>
        </w:rPr>
        <w:t>woke</w:t>
      </w:r>
      <w:r w:rsidR="000D3825">
        <w:rPr>
          <w:rFonts w:asciiTheme="minorHAnsi" w:hAnsiTheme="minorHAnsi" w:cstheme="minorHAnsi"/>
          <w:sz w:val="16"/>
          <w:szCs w:val="16"/>
          <w:lang w:val="nl-BE"/>
        </w:rPr>
        <w:t>”</w:t>
      </w:r>
      <w:r w:rsidRPr="00521809">
        <w:rPr>
          <w:rFonts w:asciiTheme="minorHAnsi" w:hAnsiTheme="minorHAnsi" w:cstheme="minorHAnsi"/>
          <w:sz w:val="16"/>
          <w:szCs w:val="16"/>
          <w:lang w:val="nl-BE"/>
        </w:rPr>
        <w:t>, diversiteit en inclusie</w:t>
      </w:r>
      <w:r w:rsidR="008F1C59">
        <w:rPr>
          <w:rFonts w:asciiTheme="minorHAnsi" w:hAnsiTheme="minorHAnsi" w:cstheme="minorHAnsi"/>
          <w:sz w:val="16"/>
          <w:szCs w:val="16"/>
          <w:lang w:val="nl-BE"/>
        </w:rPr>
        <w:t xml:space="preserve"> het</w:t>
      </w:r>
      <w:r w:rsidRPr="00521809">
        <w:rPr>
          <w:rFonts w:asciiTheme="minorHAnsi" w:hAnsiTheme="minorHAnsi" w:cstheme="minorHAnsi"/>
          <w:sz w:val="16"/>
          <w:szCs w:val="16"/>
          <w:lang w:val="nl-BE"/>
        </w:rPr>
        <w:t xml:space="preserve"> niet altijd gemakkelijk is om iets te organiseren, waarbij ieder individu zich goed en/of niet gekwetst voelt. </w:t>
      </w:r>
      <w:r w:rsidR="00196675">
        <w:rPr>
          <w:rFonts w:asciiTheme="minorHAnsi" w:hAnsiTheme="minorHAnsi" w:cstheme="minorHAnsi"/>
          <w:sz w:val="16"/>
          <w:szCs w:val="16"/>
          <w:lang w:val="nl-BE"/>
        </w:rPr>
        <w:t xml:space="preserve">We benadrukken hier dat </w:t>
      </w:r>
      <w:r w:rsidRPr="00521809">
        <w:rPr>
          <w:rFonts w:asciiTheme="minorHAnsi" w:hAnsiTheme="minorHAnsi" w:cstheme="minorHAnsi"/>
          <w:sz w:val="16"/>
          <w:szCs w:val="16"/>
          <w:lang w:val="nl-BE"/>
        </w:rPr>
        <w:t>de personeelskring volledig draait op vrijwilligers</w:t>
      </w:r>
      <w:r w:rsidR="00196675">
        <w:rPr>
          <w:rFonts w:asciiTheme="minorHAnsi" w:hAnsiTheme="minorHAnsi" w:cstheme="minorHAnsi"/>
          <w:sz w:val="16"/>
          <w:szCs w:val="16"/>
          <w:lang w:val="nl-BE"/>
        </w:rPr>
        <w:t>,</w:t>
      </w:r>
      <w:r w:rsidRPr="00521809">
        <w:rPr>
          <w:rFonts w:asciiTheme="minorHAnsi" w:hAnsiTheme="minorHAnsi" w:cstheme="minorHAnsi"/>
          <w:sz w:val="16"/>
          <w:szCs w:val="16"/>
          <w:lang w:val="nl-BE"/>
        </w:rPr>
        <w:t xml:space="preserve"> die dit doen voor hun plezier en in hun vrije tijd, en die niet tussen </w:t>
      </w:r>
      <w:r w:rsidRPr="00521809">
        <w:rPr>
          <w:rFonts w:asciiTheme="minorHAnsi" w:hAnsiTheme="minorHAnsi" w:cstheme="minorHAnsi"/>
          <w:sz w:val="16"/>
          <w:szCs w:val="16"/>
          <w:lang w:val="nl-BE"/>
        </w:rPr>
        <w:lastRenderedPageBreak/>
        <w:t xml:space="preserve">twee vuren willen </w:t>
      </w:r>
      <w:r w:rsidR="00196675">
        <w:rPr>
          <w:rFonts w:asciiTheme="minorHAnsi" w:hAnsiTheme="minorHAnsi" w:cstheme="minorHAnsi"/>
          <w:sz w:val="16"/>
          <w:szCs w:val="16"/>
          <w:lang w:val="nl-BE"/>
        </w:rPr>
        <w:t>zitten</w:t>
      </w:r>
      <w:r w:rsidRPr="00521809">
        <w:rPr>
          <w:rFonts w:asciiTheme="minorHAnsi" w:hAnsiTheme="minorHAnsi" w:cstheme="minorHAnsi"/>
          <w:sz w:val="16"/>
          <w:szCs w:val="16"/>
          <w:lang w:val="nl-BE"/>
        </w:rPr>
        <w:t xml:space="preserve"> op dat gebied.</w:t>
      </w:r>
      <w:r w:rsidR="00196675">
        <w:rPr>
          <w:rFonts w:asciiTheme="minorHAnsi" w:hAnsiTheme="minorHAnsi" w:cstheme="minorHAnsi"/>
          <w:sz w:val="16"/>
          <w:szCs w:val="16"/>
          <w:lang w:val="nl-BE"/>
        </w:rPr>
        <w:t xml:space="preserve"> </w:t>
      </w:r>
      <w:r w:rsidRPr="00196675">
        <w:rPr>
          <w:rFonts w:asciiTheme="minorHAnsi" w:hAnsiTheme="minorHAnsi" w:cstheme="minorHAnsi"/>
          <w:sz w:val="16"/>
          <w:szCs w:val="16"/>
          <w:lang w:val="nl-BE"/>
        </w:rPr>
        <w:t xml:space="preserve">Het P.K.-bestuur </w:t>
      </w:r>
      <w:r w:rsidR="008F1C59">
        <w:rPr>
          <w:rFonts w:asciiTheme="minorHAnsi" w:hAnsiTheme="minorHAnsi" w:cstheme="minorHAnsi"/>
          <w:sz w:val="16"/>
          <w:szCs w:val="16"/>
          <w:lang w:val="nl-BE"/>
        </w:rPr>
        <w:t xml:space="preserve">wil </w:t>
      </w:r>
      <w:r w:rsidRPr="00196675">
        <w:rPr>
          <w:rFonts w:asciiTheme="minorHAnsi" w:hAnsiTheme="minorHAnsi" w:cstheme="minorHAnsi"/>
          <w:sz w:val="16"/>
          <w:szCs w:val="16"/>
          <w:lang w:val="nl-BE"/>
        </w:rPr>
        <w:t>neutraal</w:t>
      </w:r>
      <w:r w:rsidR="008F1C59">
        <w:rPr>
          <w:rFonts w:asciiTheme="minorHAnsi" w:hAnsiTheme="minorHAnsi" w:cstheme="minorHAnsi"/>
          <w:sz w:val="16"/>
          <w:szCs w:val="16"/>
          <w:lang w:val="nl-BE"/>
        </w:rPr>
        <w:t xml:space="preserve"> blijven</w:t>
      </w:r>
      <w:r w:rsidRPr="00196675">
        <w:rPr>
          <w:rFonts w:asciiTheme="minorHAnsi" w:hAnsiTheme="minorHAnsi" w:cstheme="minorHAnsi"/>
          <w:sz w:val="16"/>
          <w:szCs w:val="16"/>
          <w:lang w:val="nl-BE"/>
        </w:rPr>
        <w:t xml:space="preserve"> en</w:t>
      </w:r>
      <w:r w:rsidR="00196675">
        <w:rPr>
          <w:rFonts w:asciiTheme="minorHAnsi" w:hAnsiTheme="minorHAnsi" w:cstheme="minorHAnsi"/>
          <w:sz w:val="16"/>
          <w:szCs w:val="16"/>
          <w:lang w:val="nl-BE"/>
        </w:rPr>
        <w:t xml:space="preserve"> </w:t>
      </w:r>
      <w:r w:rsidR="002B4031" w:rsidRPr="00196675">
        <w:rPr>
          <w:rFonts w:asciiTheme="minorHAnsi" w:hAnsiTheme="minorHAnsi" w:cstheme="minorHAnsi"/>
          <w:sz w:val="16"/>
          <w:szCs w:val="16"/>
          <w:lang w:val="nl-BE"/>
        </w:rPr>
        <w:t>is daarom</w:t>
      </w:r>
      <w:r w:rsidR="00196675">
        <w:rPr>
          <w:rFonts w:asciiTheme="minorHAnsi" w:hAnsiTheme="minorHAnsi" w:cstheme="minorHAnsi"/>
          <w:sz w:val="16"/>
          <w:szCs w:val="16"/>
          <w:lang w:val="nl-BE"/>
        </w:rPr>
        <w:t xml:space="preserve"> afgestapt van het organiseren van </w:t>
      </w:r>
      <w:r w:rsidR="00F0196E">
        <w:rPr>
          <w:rFonts w:asciiTheme="minorHAnsi" w:hAnsiTheme="minorHAnsi" w:cstheme="minorHAnsi"/>
          <w:sz w:val="16"/>
          <w:szCs w:val="16"/>
          <w:lang w:val="nl-BE"/>
        </w:rPr>
        <w:t>het sinterklaasfeest</w:t>
      </w:r>
      <w:r w:rsidR="008F1C59">
        <w:rPr>
          <w:rFonts w:asciiTheme="minorHAnsi" w:hAnsiTheme="minorHAnsi" w:cstheme="minorHAnsi"/>
          <w:sz w:val="16"/>
          <w:szCs w:val="16"/>
          <w:lang w:val="nl-BE"/>
        </w:rPr>
        <w:t>,</w:t>
      </w:r>
      <w:r w:rsidR="00F0196E">
        <w:rPr>
          <w:rFonts w:asciiTheme="minorHAnsi" w:hAnsiTheme="minorHAnsi" w:cstheme="minorHAnsi"/>
          <w:sz w:val="16"/>
          <w:szCs w:val="16"/>
          <w:lang w:val="nl-BE"/>
        </w:rPr>
        <w:t xml:space="preserve"> vermits dit niet meer kan op de traditionele manier.</w:t>
      </w:r>
      <w:r w:rsidR="002B4031" w:rsidRPr="00196675">
        <w:rPr>
          <w:rFonts w:asciiTheme="minorHAnsi" w:hAnsiTheme="minorHAnsi" w:cstheme="minorHAnsi"/>
          <w:sz w:val="16"/>
          <w:szCs w:val="16"/>
          <w:lang w:val="nl-BE"/>
        </w:rPr>
        <w:t xml:space="preserve"> </w:t>
      </w:r>
    </w:p>
    <w:p w14:paraId="6A861938" w14:textId="77777777" w:rsidR="00DB4411" w:rsidRDefault="00DB4411" w:rsidP="00196675">
      <w:pPr>
        <w:rPr>
          <w:rFonts w:asciiTheme="minorHAnsi" w:hAnsiTheme="minorHAnsi" w:cstheme="minorHAnsi"/>
          <w:sz w:val="16"/>
          <w:szCs w:val="16"/>
          <w:lang w:val="nl-BE"/>
        </w:rPr>
      </w:pPr>
    </w:p>
    <w:p w14:paraId="64959A0B" w14:textId="5D105363" w:rsidR="00DB4411" w:rsidRDefault="00CD121F" w:rsidP="00196675">
      <w:pPr>
        <w:rPr>
          <w:rFonts w:asciiTheme="minorHAnsi" w:hAnsiTheme="minorHAnsi" w:cstheme="minorHAnsi"/>
          <w:sz w:val="16"/>
          <w:szCs w:val="16"/>
          <w:lang w:val="nl-BE"/>
        </w:rPr>
      </w:pPr>
      <w:r>
        <w:rPr>
          <w:rFonts w:asciiTheme="minorHAnsi" w:hAnsiTheme="minorHAnsi" w:cstheme="minorHAnsi"/>
          <w:sz w:val="16"/>
          <w:szCs w:val="16"/>
          <w:lang w:val="nl-BE"/>
        </w:rPr>
        <w:t>Het spreekt</w:t>
      </w:r>
      <w:r w:rsidR="005359F6">
        <w:rPr>
          <w:rFonts w:asciiTheme="minorHAnsi" w:hAnsiTheme="minorHAnsi" w:cstheme="minorHAnsi"/>
          <w:sz w:val="16"/>
          <w:szCs w:val="16"/>
          <w:lang w:val="nl-BE"/>
        </w:rPr>
        <w:t xml:space="preserve"> voor zich </w:t>
      </w:r>
      <w:r w:rsidR="0035417C">
        <w:rPr>
          <w:rFonts w:asciiTheme="minorHAnsi" w:hAnsiTheme="minorHAnsi" w:cstheme="minorHAnsi"/>
          <w:sz w:val="16"/>
          <w:szCs w:val="16"/>
          <w:lang w:val="nl-BE"/>
        </w:rPr>
        <w:t xml:space="preserve">dat </w:t>
      </w:r>
      <w:r w:rsidR="00794513">
        <w:rPr>
          <w:rFonts w:asciiTheme="minorHAnsi" w:hAnsiTheme="minorHAnsi" w:cstheme="minorHAnsi"/>
          <w:sz w:val="16"/>
          <w:szCs w:val="16"/>
          <w:lang w:val="nl-BE"/>
        </w:rPr>
        <w:t>er vanaf de loonbrief van janu</w:t>
      </w:r>
      <w:r w:rsidR="001A6C29">
        <w:rPr>
          <w:rFonts w:asciiTheme="minorHAnsi" w:hAnsiTheme="minorHAnsi" w:cstheme="minorHAnsi"/>
          <w:sz w:val="16"/>
          <w:szCs w:val="16"/>
          <w:lang w:val="nl-BE"/>
        </w:rPr>
        <w:t>a</w:t>
      </w:r>
      <w:r w:rsidR="00794513">
        <w:rPr>
          <w:rFonts w:asciiTheme="minorHAnsi" w:hAnsiTheme="minorHAnsi" w:cstheme="minorHAnsi"/>
          <w:sz w:val="16"/>
          <w:szCs w:val="16"/>
          <w:lang w:val="nl-BE"/>
        </w:rPr>
        <w:t>ri 2024 geen lidgeld meer zal wor</w:t>
      </w:r>
      <w:r w:rsidR="001A6C29">
        <w:rPr>
          <w:rFonts w:asciiTheme="minorHAnsi" w:hAnsiTheme="minorHAnsi" w:cstheme="minorHAnsi"/>
          <w:sz w:val="16"/>
          <w:szCs w:val="16"/>
          <w:lang w:val="nl-BE"/>
        </w:rPr>
        <w:t>d</w:t>
      </w:r>
      <w:r w:rsidR="00794513">
        <w:rPr>
          <w:rFonts w:asciiTheme="minorHAnsi" w:hAnsiTheme="minorHAnsi" w:cstheme="minorHAnsi"/>
          <w:sz w:val="16"/>
          <w:szCs w:val="16"/>
          <w:lang w:val="nl-BE"/>
        </w:rPr>
        <w:t>en afgehouden</w:t>
      </w:r>
      <w:r w:rsidR="005359F6">
        <w:rPr>
          <w:rFonts w:asciiTheme="minorHAnsi" w:hAnsiTheme="minorHAnsi" w:cstheme="minorHAnsi"/>
          <w:sz w:val="16"/>
          <w:szCs w:val="16"/>
          <w:lang w:val="nl-BE"/>
        </w:rPr>
        <w:t>. Jullie hoeven hier</w:t>
      </w:r>
      <w:r w:rsidR="006D04FD">
        <w:rPr>
          <w:rFonts w:asciiTheme="minorHAnsi" w:hAnsiTheme="minorHAnsi" w:cstheme="minorHAnsi"/>
          <w:sz w:val="16"/>
          <w:szCs w:val="16"/>
          <w:lang w:val="nl-BE"/>
        </w:rPr>
        <w:t>voor</w:t>
      </w:r>
      <w:r w:rsidR="005359F6">
        <w:rPr>
          <w:rFonts w:asciiTheme="minorHAnsi" w:hAnsiTheme="minorHAnsi" w:cstheme="minorHAnsi"/>
          <w:sz w:val="16"/>
          <w:szCs w:val="16"/>
          <w:lang w:val="nl-BE"/>
        </w:rPr>
        <w:t xml:space="preserve"> zelf niets te ondernemen.</w:t>
      </w:r>
      <w:r w:rsidR="00A84AC3">
        <w:rPr>
          <w:rFonts w:asciiTheme="minorHAnsi" w:hAnsiTheme="minorHAnsi" w:cstheme="minorHAnsi"/>
          <w:sz w:val="16"/>
          <w:szCs w:val="16"/>
          <w:lang w:val="nl-BE"/>
        </w:rPr>
        <w:t xml:space="preserve"> </w:t>
      </w:r>
      <w:r w:rsidR="005359F6">
        <w:rPr>
          <w:rFonts w:asciiTheme="minorHAnsi" w:hAnsiTheme="minorHAnsi" w:cstheme="minorHAnsi"/>
          <w:sz w:val="16"/>
          <w:szCs w:val="16"/>
          <w:lang w:val="nl-BE"/>
        </w:rPr>
        <w:t>A</w:t>
      </w:r>
      <w:r w:rsidR="00F14CB5">
        <w:rPr>
          <w:rFonts w:asciiTheme="minorHAnsi" w:hAnsiTheme="minorHAnsi" w:cstheme="minorHAnsi"/>
          <w:sz w:val="16"/>
          <w:szCs w:val="16"/>
          <w:lang w:val="nl-BE"/>
        </w:rPr>
        <w:t xml:space="preserve">lle lidgelden komende van onze leden </w:t>
      </w:r>
      <w:r w:rsidR="00565FCF">
        <w:rPr>
          <w:rFonts w:asciiTheme="minorHAnsi" w:hAnsiTheme="minorHAnsi" w:cstheme="minorHAnsi"/>
          <w:sz w:val="16"/>
          <w:szCs w:val="16"/>
          <w:lang w:val="nl-BE"/>
        </w:rPr>
        <w:t xml:space="preserve">zullen </w:t>
      </w:r>
      <w:r w:rsidR="00F14CB5">
        <w:rPr>
          <w:rFonts w:asciiTheme="minorHAnsi" w:hAnsiTheme="minorHAnsi" w:cstheme="minorHAnsi"/>
          <w:sz w:val="16"/>
          <w:szCs w:val="16"/>
          <w:lang w:val="nl-BE"/>
        </w:rPr>
        <w:t>op 31</w:t>
      </w:r>
      <w:r w:rsidR="00F640DE">
        <w:rPr>
          <w:rFonts w:asciiTheme="minorHAnsi" w:hAnsiTheme="minorHAnsi" w:cstheme="minorHAnsi"/>
          <w:sz w:val="16"/>
          <w:szCs w:val="16"/>
          <w:lang w:val="nl-BE"/>
        </w:rPr>
        <w:t xml:space="preserve"> december 20</w:t>
      </w:r>
      <w:r w:rsidR="00F14CB5">
        <w:rPr>
          <w:rFonts w:asciiTheme="minorHAnsi" w:hAnsiTheme="minorHAnsi" w:cstheme="minorHAnsi"/>
          <w:sz w:val="16"/>
          <w:szCs w:val="16"/>
          <w:lang w:val="nl-BE"/>
        </w:rPr>
        <w:t xml:space="preserve">23 </w:t>
      </w:r>
      <w:r w:rsidR="006D04FD">
        <w:rPr>
          <w:rFonts w:asciiTheme="minorHAnsi" w:hAnsiTheme="minorHAnsi" w:cstheme="minorHAnsi"/>
          <w:sz w:val="16"/>
          <w:szCs w:val="16"/>
          <w:lang w:val="nl-BE"/>
        </w:rPr>
        <w:t xml:space="preserve">ook </w:t>
      </w:r>
      <w:r w:rsidR="00F14CB5">
        <w:rPr>
          <w:rFonts w:asciiTheme="minorHAnsi" w:hAnsiTheme="minorHAnsi" w:cstheme="minorHAnsi"/>
          <w:sz w:val="16"/>
          <w:szCs w:val="16"/>
          <w:lang w:val="nl-BE"/>
        </w:rPr>
        <w:t>netjes opgebruikt zijn. Al</w:t>
      </w:r>
      <w:r w:rsidR="00300A7A">
        <w:rPr>
          <w:rFonts w:asciiTheme="minorHAnsi" w:hAnsiTheme="minorHAnsi" w:cstheme="minorHAnsi"/>
          <w:sz w:val="16"/>
          <w:szCs w:val="16"/>
          <w:lang w:val="nl-BE"/>
        </w:rPr>
        <w:t>le bijdrages</w:t>
      </w:r>
      <w:r w:rsidR="00565FCF">
        <w:rPr>
          <w:rFonts w:asciiTheme="minorHAnsi" w:hAnsiTheme="minorHAnsi" w:cstheme="minorHAnsi"/>
          <w:sz w:val="16"/>
          <w:szCs w:val="16"/>
          <w:lang w:val="nl-BE"/>
        </w:rPr>
        <w:t xml:space="preserve"> ooit</w:t>
      </w:r>
      <w:r w:rsidR="009D18CA">
        <w:rPr>
          <w:rFonts w:asciiTheme="minorHAnsi" w:hAnsiTheme="minorHAnsi" w:cstheme="minorHAnsi"/>
          <w:sz w:val="16"/>
          <w:szCs w:val="16"/>
          <w:lang w:val="nl-BE"/>
        </w:rPr>
        <w:t xml:space="preserve"> </w:t>
      </w:r>
      <w:r w:rsidR="00300A7A">
        <w:rPr>
          <w:rFonts w:asciiTheme="minorHAnsi" w:hAnsiTheme="minorHAnsi" w:cstheme="minorHAnsi"/>
          <w:sz w:val="16"/>
          <w:szCs w:val="16"/>
          <w:lang w:val="nl-BE"/>
        </w:rPr>
        <w:t>zijn</w:t>
      </w:r>
      <w:r w:rsidR="008C03AE">
        <w:rPr>
          <w:rFonts w:asciiTheme="minorHAnsi" w:hAnsiTheme="minorHAnsi" w:cstheme="minorHAnsi"/>
          <w:sz w:val="16"/>
          <w:szCs w:val="16"/>
          <w:lang w:val="nl-BE"/>
        </w:rPr>
        <w:t>,</w:t>
      </w:r>
      <w:r w:rsidR="00503B65">
        <w:rPr>
          <w:rFonts w:asciiTheme="minorHAnsi" w:hAnsiTheme="minorHAnsi" w:cstheme="minorHAnsi"/>
          <w:sz w:val="16"/>
          <w:szCs w:val="16"/>
          <w:lang w:val="nl-BE"/>
        </w:rPr>
        <w:t xml:space="preserve"> zoals beschreven in de statuten,</w:t>
      </w:r>
      <w:r w:rsidR="00300A7A">
        <w:rPr>
          <w:rFonts w:asciiTheme="minorHAnsi" w:hAnsiTheme="minorHAnsi" w:cstheme="minorHAnsi"/>
          <w:sz w:val="16"/>
          <w:szCs w:val="16"/>
          <w:lang w:val="nl-BE"/>
        </w:rPr>
        <w:t xml:space="preserve"> steeds voor de volle 100</w:t>
      </w:r>
      <w:r w:rsidR="008631C7">
        <w:rPr>
          <w:rFonts w:asciiTheme="minorHAnsi" w:hAnsiTheme="minorHAnsi" w:cstheme="minorHAnsi"/>
          <w:sz w:val="16"/>
          <w:szCs w:val="16"/>
          <w:lang w:val="nl-BE"/>
        </w:rPr>
        <w:t xml:space="preserve"> </w:t>
      </w:r>
      <w:r w:rsidR="00300A7A">
        <w:rPr>
          <w:rFonts w:asciiTheme="minorHAnsi" w:hAnsiTheme="minorHAnsi" w:cstheme="minorHAnsi"/>
          <w:sz w:val="16"/>
          <w:szCs w:val="16"/>
          <w:lang w:val="nl-BE"/>
        </w:rPr>
        <w:t>% teruggevloeid naar</w:t>
      </w:r>
      <w:r w:rsidR="00F9570F">
        <w:rPr>
          <w:rFonts w:asciiTheme="minorHAnsi" w:hAnsiTheme="minorHAnsi" w:cstheme="minorHAnsi"/>
          <w:sz w:val="16"/>
          <w:szCs w:val="16"/>
          <w:lang w:val="nl-BE"/>
        </w:rPr>
        <w:t xml:space="preserve"> onze leden</w:t>
      </w:r>
      <w:r w:rsidR="00300A7A">
        <w:rPr>
          <w:rFonts w:asciiTheme="minorHAnsi" w:hAnsiTheme="minorHAnsi" w:cstheme="minorHAnsi"/>
          <w:sz w:val="16"/>
          <w:szCs w:val="16"/>
          <w:lang w:val="nl-BE"/>
        </w:rPr>
        <w:t xml:space="preserve">. </w:t>
      </w:r>
    </w:p>
    <w:p w14:paraId="79C3CD63" w14:textId="36BE3E5A" w:rsidR="00A56AA1" w:rsidRPr="00196675" w:rsidRDefault="00A56AA1" w:rsidP="00196675">
      <w:pPr>
        <w:rPr>
          <w:rFonts w:asciiTheme="minorHAnsi" w:hAnsiTheme="minorHAnsi" w:cstheme="minorHAnsi"/>
          <w:sz w:val="16"/>
          <w:szCs w:val="16"/>
          <w:lang w:val="nl-BE"/>
        </w:rPr>
      </w:pPr>
    </w:p>
    <w:p w14:paraId="0C8517B5" w14:textId="47E8D5AA" w:rsidR="00E22F84" w:rsidRDefault="00F0196E" w:rsidP="001110AA">
      <w:pPr>
        <w:pStyle w:val="Geenafstand"/>
        <w:rPr>
          <w:sz w:val="16"/>
          <w:szCs w:val="16"/>
          <w:lang w:val="nl-BE"/>
        </w:rPr>
      </w:pPr>
      <w:r>
        <w:rPr>
          <w:rFonts w:cstheme="minorHAnsi"/>
          <w:sz w:val="16"/>
          <w:szCs w:val="16"/>
          <w:lang w:val="nl-BE"/>
        </w:rPr>
        <w:t>I</w:t>
      </w:r>
      <w:r w:rsidR="00E22F84" w:rsidRPr="00196675">
        <w:rPr>
          <w:rFonts w:cstheme="minorHAnsi"/>
          <w:sz w:val="16"/>
          <w:szCs w:val="16"/>
          <w:lang w:val="nl-BE"/>
        </w:rPr>
        <w:t xml:space="preserve">n de afgelopen 53 jaar hebben een groot aantal vrijwilligers de personeelskring gebouwd, verbouwd en getrokken. Ook wij als </w:t>
      </w:r>
      <w:r w:rsidR="00A16886" w:rsidRPr="00196675">
        <w:rPr>
          <w:rFonts w:cstheme="minorHAnsi"/>
          <w:sz w:val="16"/>
          <w:szCs w:val="16"/>
          <w:lang w:val="nl-BE"/>
        </w:rPr>
        <w:t>huidig</w:t>
      </w:r>
      <w:r w:rsidR="00E22F84" w:rsidRPr="00196675">
        <w:rPr>
          <w:rFonts w:cstheme="minorHAnsi"/>
          <w:sz w:val="16"/>
          <w:szCs w:val="16"/>
          <w:lang w:val="nl-BE"/>
        </w:rPr>
        <w:t xml:space="preserve"> bestuur</w:t>
      </w:r>
      <w:r w:rsidR="00D71C6E" w:rsidRPr="00196675">
        <w:rPr>
          <w:rFonts w:cstheme="minorHAnsi"/>
          <w:sz w:val="16"/>
          <w:szCs w:val="16"/>
          <w:lang w:val="nl-BE"/>
        </w:rPr>
        <w:t xml:space="preserve"> hebben</w:t>
      </w:r>
      <w:r w:rsidR="00E22F84" w:rsidRPr="00196675">
        <w:rPr>
          <w:rFonts w:cstheme="minorHAnsi"/>
          <w:sz w:val="16"/>
          <w:szCs w:val="16"/>
          <w:lang w:val="nl-BE"/>
        </w:rPr>
        <w:t xml:space="preserve"> </w:t>
      </w:r>
      <w:r w:rsidR="00F86FC9" w:rsidRPr="00196675">
        <w:rPr>
          <w:rFonts w:cstheme="minorHAnsi"/>
          <w:sz w:val="16"/>
          <w:szCs w:val="16"/>
          <w:lang w:val="nl-BE"/>
        </w:rPr>
        <w:t xml:space="preserve">tot </w:t>
      </w:r>
      <w:r w:rsidR="00024D0B" w:rsidRPr="00196675">
        <w:rPr>
          <w:rFonts w:cstheme="minorHAnsi"/>
          <w:sz w:val="16"/>
          <w:szCs w:val="16"/>
          <w:lang w:val="nl-BE"/>
        </w:rPr>
        <w:t>het laatste mom</w:t>
      </w:r>
      <w:r w:rsidR="005C1CE5" w:rsidRPr="00196675">
        <w:rPr>
          <w:rFonts w:cstheme="minorHAnsi"/>
          <w:sz w:val="16"/>
          <w:szCs w:val="16"/>
          <w:lang w:val="nl-BE"/>
        </w:rPr>
        <w:t xml:space="preserve">ent </w:t>
      </w:r>
      <w:r w:rsidR="00E22F84" w:rsidRPr="00196675">
        <w:rPr>
          <w:rFonts w:cstheme="minorHAnsi"/>
          <w:sz w:val="16"/>
          <w:szCs w:val="16"/>
          <w:lang w:val="nl-BE"/>
        </w:rPr>
        <w:t>on</w:t>
      </w:r>
      <w:r>
        <w:rPr>
          <w:rFonts w:cstheme="minorHAnsi"/>
          <w:sz w:val="16"/>
          <w:szCs w:val="16"/>
          <w:lang w:val="nl-BE"/>
        </w:rPr>
        <w:t>s</w:t>
      </w:r>
      <w:r w:rsidR="00E22F84" w:rsidRPr="00196675">
        <w:rPr>
          <w:rFonts w:cstheme="minorHAnsi"/>
          <w:sz w:val="16"/>
          <w:szCs w:val="16"/>
          <w:lang w:val="nl-BE"/>
        </w:rPr>
        <w:t xml:space="preserve"> uiterste best gedaan, maar we moeten een kat een kat durven</w:t>
      </w:r>
      <w:r w:rsidR="00E22F84">
        <w:rPr>
          <w:sz w:val="16"/>
          <w:szCs w:val="16"/>
          <w:lang w:val="nl-BE"/>
        </w:rPr>
        <w:t xml:space="preserve"> noemen. Een personeelskring is </w:t>
      </w:r>
      <w:r w:rsidR="00114AEE">
        <w:rPr>
          <w:sz w:val="16"/>
          <w:szCs w:val="16"/>
          <w:lang w:val="nl-BE"/>
        </w:rPr>
        <w:t>in deze digitale, individu</w:t>
      </w:r>
      <w:r w:rsidR="00200916">
        <w:rPr>
          <w:sz w:val="16"/>
          <w:szCs w:val="16"/>
          <w:lang w:val="nl-BE"/>
        </w:rPr>
        <w:t xml:space="preserve">ele en ingewikkelde </w:t>
      </w:r>
      <w:r w:rsidR="00EE2F9E">
        <w:rPr>
          <w:sz w:val="16"/>
          <w:szCs w:val="16"/>
          <w:lang w:val="nl-BE"/>
        </w:rPr>
        <w:t>wereld niet meer van deze tijd</w:t>
      </w:r>
      <w:r w:rsidR="00E22F84">
        <w:rPr>
          <w:sz w:val="16"/>
          <w:szCs w:val="16"/>
          <w:lang w:val="nl-BE"/>
        </w:rPr>
        <w:t xml:space="preserve">. </w:t>
      </w:r>
      <w:r>
        <w:rPr>
          <w:sz w:val="16"/>
          <w:szCs w:val="16"/>
          <w:lang w:val="nl-BE"/>
        </w:rPr>
        <w:t>W</w:t>
      </w:r>
      <w:r w:rsidR="00E22F84">
        <w:rPr>
          <w:sz w:val="16"/>
          <w:szCs w:val="16"/>
          <w:lang w:val="nl-BE"/>
        </w:rPr>
        <w:t xml:space="preserve">e mogen </w:t>
      </w:r>
      <w:r>
        <w:rPr>
          <w:sz w:val="16"/>
          <w:szCs w:val="16"/>
          <w:lang w:val="nl-BE"/>
        </w:rPr>
        <w:t xml:space="preserve">terecht </w:t>
      </w:r>
      <w:r w:rsidR="00E22F84">
        <w:rPr>
          <w:sz w:val="16"/>
          <w:szCs w:val="16"/>
          <w:lang w:val="nl-BE"/>
        </w:rPr>
        <w:t>fier zijn, want</w:t>
      </w:r>
      <w:r>
        <w:rPr>
          <w:sz w:val="16"/>
          <w:szCs w:val="16"/>
          <w:lang w:val="nl-BE"/>
        </w:rPr>
        <w:t xml:space="preserve"> Evonik was één van de laatste bedrijven in de haven met een personeelskring. </w:t>
      </w:r>
      <w:r w:rsidR="00E22F84">
        <w:rPr>
          <w:sz w:val="16"/>
          <w:szCs w:val="16"/>
          <w:lang w:val="nl-BE"/>
        </w:rPr>
        <w:t xml:space="preserve"> Met veel spijt</w:t>
      </w:r>
      <w:r w:rsidR="00F4497F">
        <w:rPr>
          <w:sz w:val="16"/>
          <w:szCs w:val="16"/>
          <w:lang w:val="nl-BE"/>
        </w:rPr>
        <w:t>,</w:t>
      </w:r>
      <w:r>
        <w:rPr>
          <w:sz w:val="16"/>
          <w:szCs w:val="16"/>
          <w:lang w:val="nl-BE"/>
        </w:rPr>
        <w:t xml:space="preserve"> </w:t>
      </w:r>
      <w:r w:rsidR="00E22F84">
        <w:rPr>
          <w:sz w:val="16"/>
          <w:szCs w:val="16"/>
          <w:lang w:val="nl-BE"/>
        </w:rPr>
        <w:t xml:space="preserve">maar ook </w:t>
      </w:r>
      <w:r w:rsidR="00037D45">
        <w:rPr>
          <w:sz w:val="16"/>
          <w:szCs w:val="16"/>
          <w:lang w:val="nl-BE"/>
        </w:rPr>
        <w:t xml:space="preserve">met </w:t>
      </w:r>
      <w:r w:rsidR="00E22F84">
        <w:rPr>
          <w:sz w:val="16"/>
          <w:szCs w:val="16"/>
          <w:lang w:val="nl-BE"/>
        </w:rPr>
        <w:t>veel trots</w:t>
      </w:r>
      <w:r w:rsidR="00F4497F">
        <w:rPr>
          <w:sz w:val="16"/>
          <w:szCs w:val="16"/>
          <w:lang w:val="nl-BE"/>
        </w:rPr>
        <w:t>,</w:t>
      </w:r>
      <w:r w:rsidR="00E22F84">
        <w:rPr>
          <w:sz w:val="16"/>
          <w:szCs w:val="16"/>
          <w:lang w:val="nl-BE"/>
        </w:rPr>
        <w:t xml:space="preserve"> </w:t>
      </w:r>
      <w:r w:rsidR="00765D7F">
        <w:rPr>
          <w:sz w:val="16"/>
          <w:szCs w:val="16"/>
          <w:lang w:val="nl-BE"/>
        </w:rPr>
        <w:t>nemen wij op 31</w:t>
      </w:r>
      <w:r>
        <w:rPr>
          <w:sz w:val="16"/>
          <w:szCs w:val="16"/>
          <w:lang w:val="nl-BE"/>
        </w:rPr>
        <w:t xml:space="preserve"> december </w:t>
      </w:r>
      <w:r w:rsidR="00765D7F">
        <w:rPr>
          <w:sz w:val="16"/>
          <w:szCs w:val="16"/>
          <w:lang w:val="nl-BE"/>
        </w:rPr>
        <w:t>2023</w:t>
      </w:r>
      <w:r w:rsidR="008E6F01">
        <w:rPr>
          <w:sz w:val="16"/>
          <w:szCs w:val="16"/>
          <w:lang w:val="nl-BE"/>
        </w:rPr>
        <w:t xml:space="preserve"> </w:t>
      </w:r>
      <w:r w:rsidR="00765D7F">
        <w:rPr>
          <w:sz w:val="16"/>
          <w:szCs w:val="16"/>
          <w:lang w:val="nl-BE"/>
        </w:rPr>
        <w:t>afscheid</w:t>
      </w:r>
      <w:r w:rsidR="006665DC">
        <w:rPr>
          <w:sz w:val="16"/>
          <w:szCs w:val="16"/>
          <w:lang w:val="nl-BE"/>
        </w:rPr>
        <w:t xml:space="preserve"> van de pers</w:t>
      </w:r>
      <w:r w:rsidR="006D3C42">
        <w:rPr>
          <w:sz w:val="16"/>
          <w:szCs w:val="16"/>
          <w:lang w:val="nl-BE"/>
        </w:rPr>
        <w:t>oneelskring</w:t>
      </w:r>
      <w:r w:rsidR="00765D7F">
        <w:rPr>
          <w:sz w:val="16"/>
          <w:szCs w:val="16"/>
          <w:lang w:val="nl-BE"/>
        </w:rPr>
        <w:t xml:space="preserve"> en al zijn leden</w:t>
      </w:r>
      <w:r w:rsidR="00E22F84">
        <w:rPr>
          <w:sz w:val="16"/>
          <w:szCs w:val="16"/>
          <w:lang w:val="nl-BE"/>
        </w:rPr>
        <w:t xml:space="preserve">. </w:t>
      </w:r>
      <w:r>
        <w:rPr>
          <w:sz w:val="16"/>
          <w:szCs w:val="16"/>
          <w:lang w:val="nl-BE"/>
        </w:rPr>
        <w:t xml:space="preserve">Het bestuur heeft zich </w:t>
      </w:r>
      <w:r w:rsidR="00E22F84">
        <w:rPr>
          <w:sz w:val="16"/>
          <w:szCs w:val="16"/>
          <w:lang w:val="nl-BE"/>
        </w:rPr>
        <w:t>steeds vrijwillig en voor de volle 100</w:t>
      </w:r>
      <w:r>
        <w:rPr>
          <w:sz w:val="16"/>
          <w:szCs w:val="16"/>
          <w:lang w:val="nl-BE"/>
        </w:rPr>
        <w:t xml:space="preserve"> </w:t>
      </w:r>
      <w:r w:rsidR="00E22F84">
        <w:rPr>
          <w:sz w:val="16"/>
          <w:szCs w:val="16"/>
          <w:lang w:val="nl-BE"/>
        </w:rPr>
        <w:t>% ingezet, maar</w:t>
      </w:r>
      <w:r w:rsidR="008348DC">
        <w:rPr>
          <w:sz w:val="16"/>
          <w:szCs w:val="16"/>
          <w:lang w:val="nl-BE"/>
        </w:rPr>
        <w:t xml:space="preserve"> zoals dit schrijven begon</w:t>
      </w:r>
      <w:r>
        <w:rPr>
          <w:sz w:val="16"/>
          <w:szCs w:val="16"/>
          <w:lang w:val="nl-BE"/>
        </w:rPr>
        <w:t xml:space="preserve"> </w:t>
      </w:r>
      <w:r w:rsidR="008348DC">
        <w:rPr>
          <w:sz w:val="16"/>
          <w:szCs w:val="16"/>
          <w:lang w:val="nl-BE"/>
        </w:rPr>
        <w:t>…</w:t>
      </w:r>
      <w:r>
        <w:rPr>
          <w:sz w:val="16"/>
          <w:szCs w:val="16"/>
          <w:lang w:val="nl-BE"/>
        </w:rPr>
        <w:t xml:space="preserve"> </w:t>
      </w:r>
      <w:r w:rsidR="008348DC">
        <w:rPr>
          <w:sz w:val="16"/>
          <w:szCs w:val="16"/>
          <w:lang w:val="nl-BE"/>
        </w:rPr>
        <w:t>aan alle mooie liedje</w:t>
      </w:r>
      <w:r w:rsidR="00721559">
        <w:rPr>
          <w:sz w:val="16"/>
          <w:szCs w:val="16"/>
          <w:lang w:val="nl-BE"/>
        </w:rPr>
        <w:t>s</w:t>
      </w:r>
      <w:r w:rsidR="008348DC">
        <w:rPr>
          <w:sz w:val="16"/>
          <w:szCs w:val="16"/>
          <w:lang w:val="nl-BE"/>
        </w:rPr>
        <w:t xml:space="preserve"> komt een einde.</w:t>
      </w:r>
    </w:p>
    <w:p w14:paraId="7EAACAF8" w14:textId="77777777" w:rsidR="00F0196E" w:rsidRDefault="00F0196E" w:rsidP="001110AA">
      <w:pPr>
        <w:pStyle w:val="Geenafstand"/>
        <w:rPr>
          <w:sz w:val="16"/>
          <w:szCs w:val="16"/>
          <w:lang w:val="nl-BE"/>
        </w:rPr>
      </w:pPr>
    </w:p>
    <w:p w14:paraId="54205029" w14:textId="5ED5CA70" w:rsidR="00FA3481" w:rsidRDefault="00FA3481" w:rsidP="001110AA">
      <w:pPr>
        <w:pStyle w:val="Geenafstand"/>
        <w:rPr>
          <w:sz w:val="16"/>
          <w:szCs w:val="16"/>
          <w:lang w:val="nl-BE"/>
        </w:rPr>
      </w:pPr>
      <w:r>
        <w:rPr>
          <w:sz w:val="16"/>
          <w:szCs w:val="16"/>
          <w:lang w:val="nl-BE"/>
        </w:rPr>
        <w:t xml:space="preserve">Collega’s, </w:t>
      </w:r>
      <w:r w:rsidR="001E7CA6">
        <w:rPr>
          <w:sz w:val="16"/>
          <w:szCs w:val="16"/>
          <w:lang w:val="nl-BE"/>
        </w:rPr>
        <w:t xml:space="preserve">directie van Evonik Antwerpen, </w:t>
      </w:r>
      <w:r w:rsidR="008E6F01">
        <w:rPr>
          <w:sz w:val="16"/>
          <w:szCs w:val="16"/>
          <w:lang w:val="nl-BE"/>
        </w:rPr>
        <w:t>b</w:t>
      </w:r>
      <w:r>
        <w:rPr>
          <w:sz w:val="16"/>
          <w:szCs w:val="16"/>
          <w:lang w:val="nl-BE"/>
        </w:rPr>
        <w:t xml:space="preserve">edankt voor </w:t>
      </w:r>
      <w:r w:rsidR="00DF5C1D">
        <w:rPr>
          <w:sz w:val="16"/>
          <w:szCs w:val="16"/>
          <w:lang w:val="nl-BE"/>
        </w:rPr>
        <w:t xml:space="preserve">de </w:t>
      </w:r>
      <w:r>
        <w:rPr>
          <w:sz w:val="16"/>
          <w:szCs w:val="16"/>
          <w:lang w:val="nl-BE"/>
        </w:rPr>
        <w:t>jarenlange</w:t>
      </w:r>
      <w:r w:rsidR="00DC37DB">
        <w:rPr>
          <w:sz w:val="16"/>
          <w:szCs w:val="16"/>
          <w:lang w:val="nl-BE"/>
        </w:rPr>
        <w:t xml:space="preserve"> </w:t>
      </w:r>
      <w:r w:rsidR="004C77ED">
        <w:rPr>
          <w:sz w:val="16"/>
          <w:szCs w:val="16"/>
          <w:lang w:val="nl-BE"/>
        </w:rPr>
        <w:t xml:space="preserve">steun, </w:t>
      </w:r>
      <w:r w:rsidR="00DC37DB">
        <w:rPr>
          <w:sz w:val="16"/>
          <w:szCs w:val="16"/>
          <w:lang w:val="nl-BE"/>
        </w:rPr>
        <w:t>vertrouwen</w:t>
      </w:r>
      <w:r w:rsidR="004C77ED">
        <w:rPr>
          <w:sz w:val="16"/>
          <w:szCs w:val="16"/>
          <w:lang w:val="nl-BE"/>
        </w:rPr>
        <w:t xml:space="preserve"> en </w:t>
      </w:r>
      <w:r w:rsidR="00DC37DB">
        <w:rPr>
          <w:sz w:val="16"/>
          <w:szCs w:val="16"/>
          <w:lang w:val="nl-BE"/>
        </w:rPr>
        <w:t>deelname</w:t>
      </w:r>
      <w:r w:rsidR="004C77ED">
        <w:rPr>
          <w:sz w:val="16"/>
          <w:szCs w:val="16"/>
          <w:lang w:val="nl-BE"/>
        </w:rPr>
        <w:t>.</w:t>
      </w:r>
    </w:p>
    <w:p w14:paraId="5CDE127C" w14:textId="77777777" w:rsidR="009A06D7" w:rsidRDefault="009A06D7" w:rsidP="001110AA">
      <w:pPr>
        <w:pStyle w:val="Geenafstand"/>
        <w:rPr>
          <w:sz w:val="16"/>
          <w:szCs w:val="16"/>
          <w:lang w:val="nl-BE"/>
        </w:rPr>
      </w:pPr>
    </w:p>
    <w:p w14:paraId="2D0206B0" w14:textId="36DDB2C5" w:rsidR="00370B8E" w:rsidRPr="00370B8E" w:rsidRDefault="009A06D7" w:rsidP="001110AA">
      <w:pPr>
        <w:pStyle w:val="Geenafstand"/>
        <w:rPr>
          <w:sz w:val="16"/>
          <w:szCs w:val="16"/>
          <w:lang w:val="nl-NL"/>
        </w:rPr>
      </w:pPr>
      <w:r w:rsidRPr="00DF5C1D">
        <w:rPr>
          <w:sz w:val="16"/>
          <w:szCs w:val="16"/>
          <w:lang w:val="nl-NL"/>
        </w:rPr>
        <w:t>Steven</w:t>
      </w:r>
      <w:r w:rsidR="001C0299">
        <w:rPr>
          <w:sz w:val="16"/>
          <w:szCs w:val="16"/>
          <w:lang w:val="nl-NL"/>
        </w:rPr>
        <w:t xml:space="preserve"> (voorzitter)</w:t>
      </w:r>
      <w:r w:rsidR="00F0196E">
        <w:rPr>
          <w:sz w:val="16"/>
          <w:szCs w:val="16"/>
          <w:lang w:val="nl-NL"/>
        </w:rPr>
        <w:t xml:space="preserve">, </w:t>
      </w:r>
      <w:r w:rsidR="00DC37DB" w:rsidRPr="00DF5C1D">
        <w:rPr>
          <w:sz w:val="16"/>
          <w:szCs w:val="16"/>
          <w:lang w:val="nl-NL"/>
        </w:rPr>
        <w:t>Ilse</w:t>
      </w:r>
      <w:r w:rsidR="001C0299">
        <w:rPr>
          <w:sz w:val="16"/>
          <w:szCs w:val="16"/>
          <w:lang w:val="nl-NL"/>
        </w:rPr>
        <w:t xml:space="preserve"> (secretaris)</w:t>
      </w:r>
      <w:r w:rsidR="00DC37DB" w:rsidRPr="00DF5C1D">
        <w:rPr>
          <w:sz w:val="16"/>
          <w:szCs w:val="16"/>
          <w:lang w:val="nl-NL"/>
        </w:rPr>
        <w:t xml:space="preserve">, Ronny, Erna, Mario, Nick, Marc, Martine, Johan, Emile, Willy, Simone, </w:t>
      </w:r>
      <w:r w:rsidR="002F4357" w:rsidRPr="00DF5C1D">
        <w:rPr>
          <w:sz w:val="16"/>
          <w:szCs w:val="16"/>
          <w:lang w:val="nl-NL"/>
        </w:rPr>
        <w:t>Raf, Kevin, Matthias</w:t>
      </w:r>
      <w:r w:rsidR="000B6601" w:rsidRPr="00DF5C1D">
        <w:rPr>
          <w:sz w:val="16"/>
          <w:szCs w:val="16"/>
          <w:lang w:val="nl-NL"/>
        </w:rPr>
        <w:t>, Petro</w:t>
      </w:r>
      <w:r w:rsidR="00370B8E" w:rsidRPr="00DF5C1D">
        <w:rPr>
          <w:sz w:val="16"/>
          <w:szCs w:val="16"/>
          <w:lang w:val="nl-NL"/>
        </w:rPr>
        <w:t xml:space="preserve"> en al</w:t>
      </w:r>
      <w:r w:rsidR="00F0196E">
        <w:rPr>
          <w:sz w:val="16"/>
          <w:szCs w:val="16"/>
          <w:lang w:val="nl-NL"/>
        </w:rPr>
        <w:t>le</w:t>
      </w:r>
      <w:r w:rsidR="001C0299">
        <w:rPr>
          <w:sz w:val="16"/>
          <w:szCs w:val="16"/>
          <w:lang w:val="nl-NL"/>
        </w:rPr>
        <w:t xml:space="preserve"> </w:t>
      </w:r>
      <w:r w:rsidR="00F0196E">
        <w:rPr>
          <w:sz w:val="16"/>
          <w:szCs w:val="16"/>
          <w:lang w:val="nl-NL"/>
        </w:rPr>
        <w:t>voormalige</w:t>
      </w:r>
      <w:r w:rsidR="00370B8E" w:rsidRPr="00370B8E">
        <w:rPr>
          <w:sz w:val="16"/>
          <w:szCs w:val="16"/>
          <w:lang w:val="nl-NL"/>
        </w:rPr>
        <w:t xml:space="preserve"> bestuursleden</w:t>
      </w:r>
      <w:r w:rsidR="00B4738D">
        <w:rPr>
          <w:sz w:val="16"/>
          <w:szCs w:val="16"/>
          <w:lang w:val="nl-NL"/>
        </w:rPr>
        <w:t>.</w:t>
      </w:r>
    </w:p>
    <w:p w14:paraId="688C4F8F" w14:textId="69F0B677" w:rsidR="00EE4661" w:rsidRPr="00370B8E" w:rsidRDefault="00EE4661" w:rsidP="001110AA">
      <w:pPr>
        <w:pStyle w:val="Geenafstand"/>
        <w:rPr>
          <w:sz w:val="16"/>
          <w:szCs w:val="16"/>
          <w:lang w:val="nl-NL"/>
        </w:rPr>
      </w:pPr>
    </w:p>
    <w:p w14:paraId="2FDE8CEB" w14:textId="77777777" w:rsidR="00EE4661" w:rsidRPr="00370B8E" w:rsidRDefault="00EE4661" w:rsidP="001110AA">
      <w:pPr>
        <w:pStyle w:val="Geenafstand"/>
        <w:rPr>
          <w:sz w:val="16"/>
          <w:szCs w:val="16"/>
          <w:lang w:val="nl-NL"/>
        </w:rPr>
      </w:pPr>
    </w:p>
    <w:p w14:paraId="6432AA3F" w14:textId="06BA1293" w:rsidR="00B56D4B" w:rsidRPr="00370B8E" w:rsidRDefault="00B56D4B" w:rsidP="001110AA">
      <w:pPr>
        <w:pStyle w:val="Geenafstand"/>
        <w:rPr>
          <w:sz w:val="16"/>
          <w:szCs w:val="16"/>
          <w:lang w:val="nl-NL"/>
        </w:rPr>
      </w:pPr>
    </w:p>
    <w:p w14:paraId="2B674328" w14:textId="77777777" w:rsidR="00B56D4B" w:rsidRPr="00370B8E" w:rsidRDefault="00B56D4B" w:rsidP="001110AA">
      <w:pPr>
        <w:pStyle w:val="Geenafstand"/>
        <w:rPr>
          <w:sz w:val="16"/>
          <w:szCs w:val="16"/>
          <w:lang w:val="nl-NL"/>
        </w:rPr>
      </w:pPr>
    </w:p>
    <w:p w14:paraId="33F52B3C" w14:textId="5F8876B6" w:rsidR="005B1929" w:rsidRPr="00370B8E" w:rsidRDefault="005B1929" w:rsidP="001110AA">
      <w:pPr>
        <w:pStyle w:val="Geenafstand"/>
        <w:rPr>
          <w:sz w:val="16"/>
          <w:szCs w:val="16"/>
          <w:lang w:val="nl-NL"/>
        </w:rPr>
      </w:pPr>
    </w:p>
    <w:p w14:paraId="113EFCC3" w14:textId="77777777" w:rsidR="005B1929" w:rsidRPr="00370B8E" w:rsidRDefault="005B1929" w:rsidP="001110AA">
      <w:pPr>
        <w:pStyle w:val="Geenafstand"/>
        <w:rPr>
          <w:sz w:val="16"/>
          <w:szCs w:val="16"/>
          <w:lang w:val="nl-NL"/>
        </w:rPr>
      </w:pPr>
    </w:p>
    <w:p w14:paraId="00F65BCC" w14:textId="77777777" w:rsidR="00E0459B" w:rsidRPr="00370B8E" w:rsidRDefault="00E0459B" w:rsidP="001110AA">
      <w:pPr>
        <w:pStyle w:val="Geenafstand"/>
        <w:rPr>
          <w:sz w:val="16"/>
          <w:szCs w:val="16"/>
          <w:lang w:val="nl-NL"/>
        </w:rPr>
      </w:pPr>
    </w:p>
    <w:p w14:paraId="04D70BD4" w14:textId="18F0C887" w:rsidR="001110AA" w:rsidRPr="00370B8E" w:rsidRDefault="001110AA" w:rsidP="001110AA">
      <w:pPr>
        <w:pStyle w:val="Geenafstand"/>
        <w:rPr>
          <w:sz w:val="16"/>
          <w:szCs w:val="16"/>
          <w:lang w:val="nl-NL"/>
        </w:rPr>
      </w:pPr>
    </w:p>
    <w:p w14:paraId="67D82645" w14:textId="77777777" w:rsidR="001110AA" w:rsidRPr="00370B8E" w:rsidRDefault="001110AA" w:rsidP="001110AA">
      <w:pPr>
        <w:pStyle w:val="Geenafstand"/>
        <w:rPr>
          <w:sz w:val="16"/>
          <w:szCs w:val="16"/>
          <w:lang w:val="nl-NL"/>
        </w:rPr>
      </w:pPr>
    </w:p>
    <w:sectPr w:rsidR="001110AA" w:rsidRPr="00370B8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C8BB" w14:textId="77777777" w:rsidR="00923094" w:rsidRDefault="00923094" w:rsidP="007C53DC">
      <w:r>
        <w:separator/>
      </w:r>
    </w:p>
  </w:endnote>
  <w:endnote w:type="continuationSeparator" w:id="0">
    <w:p w14:paraId="331A230B" w14:textId="77777777" w:rsidR="00923094" w:rsidRDefault="00923094" w:rsidP="007C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AF7D" w14:textId="66AA6FA4" w:rsidR="007C53DC" w:rsidRDefault="007962EE">
    <w:pPr>
      <w:pStyle w:val="Voettekst"/>
    </w:pPr>
    <w:r>
      <w:rPr>
        <w:noProof/>
      </w:rPr>
      <mc:AlternateContent>
        <mc:Choice Requires="wps">
          <w:drawing>
            <wp:anchor distT="0" distB="0" distL="114300" distR="114300" simplePos="0" relativeHeight="251659264" behindDoc="0" locked="0" layoutInCell="0" allowOverlap="1" wp14:anchorId="3389D998" wp14:editId="0A722072">
              <wp:simplePos x="0" y="0"/>
              <wp:positionH relativeFrom="page">
                <wp:posOffset>0</wp:posOffset>
              </wp:positionH>
              <wp:positionV relativeFrom="page">
                <wp:posOffset>10248900</wp:posOffset>
              </wp:positionV>
              <wp:extent cx="7560310" cy="163830"/>
              <wp:effectExtent l="0" t="0" r="2540" b="7620"/>
              <wp:wrapNone/>
              <wp:docPr id="2" name="MSIPCM06a34ac4a132cf9c24cd865e" descr="{&quot;HashCode&quot;:17472357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38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B9B26" w14:textId="6627ABC9" w:rsidR="007962EE" w:rsidRPr="007962EE" w:rsidRDefault="007962EE" w:rsidP="007962EE">
                          <w:pPr>
                            <w:rPr>
                              <w:rFonts w:ascii="Arial" w:hAnsi="Arial" w:cs="Arial"/>
                              <w:color w:val="000000"/>
                              <w:sz w:val="20"/>
                            </w:rPr>
                          </w:pPr>
                          <w:r w:rsidRPr="007962EE">
                            <w:rPr>
                              <w:rFonts w:ascii="Arial" w:hAnsi="Arial" w:cs="Arial"/>
                              <w:color w:val="000000"/>
                              <w:sz w:val="20"/>
                            </w:rPr>
                            <w:t>[confidential]</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3389D998" id="_x0000_t202" coordsize="21600,21600" o:spt="202" path="m,l,21600r21600,l21600,xe">
              <v:stroke joinstyle="miter"/>
              <v:path gradientshapeok="t" o:connecttype="rect"/>
            </v:shapetype>
            <v:shape id="MSIPCM06a34ac4a132cf9c24cd865e" o:spid="_x0000_s1026" type="#_x0000_t202" alt="{&quot;HashCode&quot;:1747235770,&quot;Height&quot;:841.0,&quot;Width&quot;:595.0,&quot;Placement&quot;:&quot;Footer&quot;,&quot;Index&quot;:&quot;Primary&quot;,&quot;Section&quot;:1,&quot;Top&quot;:0.0,&quot;Left&quot;:0.0}" style="position:absolute;margin-left:0;margin-top:807pt;width:595.3pt;height:12.9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" o:allowincell="f" filled="f" stroked="f" strokeweight=".5pt">
              <v:textbox style="mso-fit-shape-to-text:t" inset="20pt,0,0,0">
                <w:txbxContent>
                  <w:p w14:paraId="634B9B26" w14:textId="6627ABC9" w:rsidR="007962EE" w:rsidRPr="007962EE" w:rsidRDefault="007962EE" w:rsidP="007962EE">
                    <w:pPr>
                      <w:rPr>
                        <w:rFonts w:ascii="Arial" w:hAnsi="Arial" w:cs="Arial"/>
                        <w:color w:val="000000"/>
                        <w:sz w:val="20"/>
                      </w:rPr>
                    </w:pPr>
                    <w:r w:rsidRPr="007962EE">
                      <w:rPr>
                        <w:rFonts w:ascii="Arial" w:hAnsi="Arial" w:cs="Arial"/>
                        <w:color w:val="000000"/>
                        <w:sz w:val="20"/>
                      </w:rPr>
                      <w:t>[</w:t>
                    </w:r>
                    <w:proofErr w:type="spellStart"/>
                    <w:r w:rsidRPr="007962EE">
                      <w:rPr>
                        <w:rFonts w:ascii="Arial" w:hAnsi="Arial" w:cs="Arial"/>
                        <w:color w:val="000000"/>
                        <w:sz w:val="20"/>
                      </w:rPr>
                      <w:t>confidential</w:t>
                    </w:r>
                    <w:proofErr w:type="spellEnd"/>
                    <w:r w:rsidRPr="007962EE">
                      <w:rPr>
                        <w:rFonts w:ascii="Arial" w:hAnsi="Arial" w:cs="Arial"/>
                        <w:color w:val="00000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6CC0" w14:textId="77777777" w:rsidR="00923094" w:rsidRDefault="00923094" w:rsidP="007C53DC">
      <w:r>
        <w:separator/>
      </w:r>
    </w:p>
  </w:footnote>
  <w:footnote w:type="continuationSeparator" w:id="0">
    <w:p w14:paraId="07CF97F7" w14:textId="77777777" w:rsidR="00923094" w:rsidRDefault="00923094" w:rsidP="007C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AA"/>
    <w:rsid w:val="000104E3"/>
    <w:rsid w:val="00016267"/>
    <w:rsid w:val="00021132"/>
    <w:rsid w:val="00024D0B"/>
    <w:rsid w:val="000250CF"/>
    <w:rsid w:val="00037D45"/>
    <w:rsid w:val="000418A7"/>
    <w:rsid w:val="00043911"/>
    <w:rsid w:val="000474C7"/>
    <w:rsid w:val="00085FFC"/>
    <w:rsid w:val="00087958"/>
    <w:rsid w:val="00087D22"/>
    <w:rsid w:val="000A3B74"/>
    <w:rsid w:val="000B6601"/>
    <w:rsid w:val="000C24BD"/>
    <w:rsid w:val="000D2B68"/>
    <w:rsid w:val="000D3825"/>
    <w:rsid w:val="001110AA"/>
    <w:rsid w:val="00114AEE"/>
    <w:rsid w:val="00121481"/>
    <w:rsid w:val="001350E8"/>
    <w:rsid w:val="0015491F"/>
    <w:rsid w:val="0016173F"/>
    <w:rsid w:val="00166C15"/>
    <w:rsid w:val="0017595B"/>
    <w:rsid w:val="00177479"/>
    <w:rsid w:val="001835A6"/>
    <w:rsid w:val="001871FE"/>
    <w:rsid w:val="00196675"/>
    <w:rsid w:val="001A6C10"/>
    <w:rsid w:val="001A6C29"/>
    <w:rsid w:val="001C0299"/>
    <w:rsid w:val="001C0BD9"/>
    <w:rsid w:val="001C321B"/>
    <w:rsid w:val="001E65C1"/>
    <w:rsid w:val="001E7CA6"/>
    <w:rsid w:val="001F1FD5"/>
    <w:rsid w:val="00200482"/>
    <w:rsid w:val="00200916"/>
    <w:rsid w:val="00203127"/>
    <w:rsid w:val="00246C58"/>
    <w:rsid w:val="00283643"/>
    <w:rsid w:val="002A4BEC"/>
    <w:rsid w:val="002B4031"/>
    <w:rsid w:val="002F4357"/>
    <w:rsid w:val="00300A7A"/>
    <w:rsid w:val="00305FEE"/>
    <w:rsid w:val="0033595D"/>
    <w:rsid w:val="00343392"/>
    <w:rsid w:val="00347DEC"/>
    <w:rsid w:val="00350F07"/>
    <w:rsid w:val="00353CB4"/>
    <w:rsid w:val="0035417C"/>
    <w:rsid w:val="00370B8E"/>
    <w:rsid w:val="003A7E61"/>
    <w:rsid w:val="004370DB"/>
    <w:rsid w:val="00464AB7"/>
    <w:rsid w:val="00465079"/>
    <w:rsid w:val="00482860"/>
    <w:rsid w:val="004A4BE1"/>
    <w:rsid w:val="004C5AAF"/>
    <w:rsid w:val="004C77ED"/>
    <w:rsid w:val="004F3468"/>
    <w:rsid w:val="004F72D1"/>
    <w:rsid w:val="00503B65"/>
    <w:rsid w:val="00521809"/>
    <w:rsid w:val="00525B80"/>
    <w:rsid w:val="005359F6"/>
    <w:rsid w:val="00540655"/>
    <w:rsid w:val="005572BA"/>
    <w:rsid w:val="00565FCF"/>
    <w:rsid w:val="00593D62"/>
    <w:rsid w:val="0059443D"/>
    <w:rsid w:val="005A5829"/>
    <w:rsid w:val="005B1929"/>
    <w:rsid w:val="005C1CE5"/>
    <w:rsid w:val="00603CEA"/>
    <w:rsid w:val="00614FBC"/>
    <w:rsid w:val="006218D9"/>
    <w:rsid w:val="006566E7"/>
    <w:rsid w:val="006657CE"/>
    <w:rsid w:val="006665DC"/>
    <w:rsid w:val="006937A0"/>
    <w:rsid w:val="006B7944"/>
    <w:rsid w:val="006C4191"/>
    <w:rsid w:val="006C53C2"/>
    <w:rsid w:val="006C5BA1"/>
    <w:rsid w:val="006D04FD"/>
    <w:rsid w:val="006D3C42"/>
    <w:rsid w:val="006D7FEA"/>
    <w:rsid w:val="006E1C04"/>
    <w:rsid w:val="006F358B"/>
    <w:rsid w:val="00706B16"/>
    <w:rsid w:val="00716AC7"/>
    <w:rsid w:val="00721559"/>
    <w:rsid w:val="0072164F"/>
    <w:rsid w:val="00737321"/>
    <w:rsid w:val="007429AF"/>
    <w:rsid w:val="00752271"/>
    <w:rsid w:val="00765D7F"/>
    <w:rsid w:val="0077299A"/>
    <w:rsid w:val="00774486"/>
    <w:rsid w:val="007830B4"/>
    <w:rsid w:val="0078331C"/>
    <w:rsid w:val="00793CCC"/>
    <w:rsid w:val="00794513"/>
    <w:rsid w:val="007962EE"/>
    <w:rsid w:val="007B2A4D"/>
    <w:rsid w:val="007B3CCD"/>
    <w:rsid w:val="007C53DC"/>
    <w:rsid w:val="007E0AB6"/>
    <w:rsid w:val="007E5C9A"/>
    <w:rsid w:val="00802123"/>
    <w:rsid w:val="00826B98"/>
    <w:rsid w:val="008348DC"/>
    <w:rsid w:val="008575F2"/>
    <w:rsid w:val="008631C7"/>
    <w:rsid w:val="00882672"/>
    <w:rsid w:val="00884779"/>
    <w:rsid w:val="0089031A"/>
    <w:rsid w:val="00895543"/>
    <w:rsid w:val="008B6433"/>
    <w:rsid w:val="008B7756"/>
    <w:rsid w:val="008C03AE"/>
    <w:rsid w:val="008C7EA5"/>
    <w:rsid w:val="008E6F01"/>
    <w:rsid w:val="008F1C59"/>
    <w:rsid w:val="00905400"/>
    <w:rsid w:val="00916F89"/>
    <w:rsid w:val="00923094"/>
    <w:rsid w:val="00946BF8"/>
    <w:rsid w:val="00951C43"/>
    <w:rsid w:val="00966C88"/>
    <w:rsid w:val="009706A3"/>
    <w:rsid w:val="009730C3"/>
    <w:rsid w:val="00973BA4"/>
    <w:rsid w:val="00982E31"/>
    <w:rsid w:val="00992AE2"/>
    <w:rsid w:val="009A06D7"/>
    <w:rsid w:val="009A3F7F"/>
    <w:rsid w:val="009D18CA"/>
    <w:rsid w:val="009D1D34"/>
    <w:rsid w:val="009F0D87"/>
    <w:rsid w:val="00A134CA"/>
    <w:rsid w:val="00A13EB6"/>
    <w:rsid w:val="00A16886"/>
    <w:rsid w:val="00A56AA1"/>
    <w:rsid w:val="00A64552"/>
    <w:rsid w:val="00A763A3"/>
    <w:rsid w:val="00A76C66"/>
    <w:rsid w:val="00A84111"/>
    <w:rsid w:val="00A84AC3"/>
    <w:rsid w:val="00A84F83"/>
    <w:rsid w:val="00AB76D3"/>
    <w:rsid w:val="00AC0BFB"/>
    <w:rsid w:val="00AC17E8"/>
    <w:rsid w:val="00AD3872"/>
    <w:rsid w:val="00AD4145"/>
    <w:rsid w:val="00AF6591"/>
    <w:rsid w:val="00B06117"/>
    <w:rsid w:val="00B16D83"/>
    <w:rsid w:val="00B23B66"/>
    <w:rsid w:val="00B36984"/>
    <w:rsid w:val="00B4738D"/>
    <w:rsid w:val="00B56D4B"/>
    <w:rsid w:val="00B751D2"/>
    <w:rsid w:val="00B75394"/>
    <w:rsid w:val="00B82CED"/>
    <w:rsid w:val="00BA7AF1"/>
    <w:rsid w:val="00BD29FF"/>
    <w:rsid w:val="00BE15CF"/>
    <w:rsid w:val="00BE7A35"/>
    <w:rsid w:val="00C01723"/>
    <w:rsid w:val="00C25563"/>
    <w:rsid w:val="00C4330F"/>
    <w:rsid w:val="00C43634"/>
    <w:rsid w:val="00C55831"/>
    <w:rsid w:val="00C66762"/>
    <w:rsid w:val="00C74CA5"/>
    <w:rsid w:val="00C8321F"/>
    <w:rsid w:val="00CA4135"/>
    <w:rsid w:val="00CC7912"/>
    <w:rsid w:val="00CC7B4F"/>
    <w:rsid w:val="00CD121F"/>
    <w:rsid w:val="00CD29FF"/>
    <w:rsid w:val="00D27F07"/>
    <w:rsid w:val="00D374A5"/>
    <w:rsid w:val="00D54587"/>
    <w:rsid w:val="00D55C3C"/>
    <w:rsid w:val="00D62E36"/>
    <w:rsid w:val="00D71C6E"/>
    <w:rsid w:val="00D91650"/>
    <w:rsid w:val="00DA4A18"/>
    <w:rsid w:val="00DB4411"/>
    <w:rsid w:val="00DC37DB"/>
    <w:rsid w:val="00DD3CEB"/>
    <w:rsid w:val="00DF5C1D"/>
    <w:rsid w:val="00DF7B2A"/>
    <w:rsid w:val="00E0459B"/>
    <w:rsid w:val="00E2278B"/>
    <w:rsid w:val="00E22F84"/>
    <w:rsid w:val="00E266A4"/>
    <w:rsid w:val="00E34FB1"/>
    <w:rsid w:val="00E54F51"/>
    <w:rsid w:val="00E61817"/>
    <w:rsid w:val="00E745E0"/>
    <w:rsid w:val="00EA158D"/>
    <w:rsid w:val="00EE2F9E"/>
    <w:rsid w:val="00EE4661"/>
    <w:rsid w:val="00EF2C2C"/>
    <w:rsid w:val="00EF547B"/>
    <w:rsid w:val="00EF6DED"/>
    <w:rsid w:val="00F0196E"/>
    <w:rsid w:val="00F03DB2"/>
    <w:rsid w:val="00F14CB5"/>
    <w:rsid w:val="00F2714F"/>
    <w:rsid w:val="00F34D67"/>
    <w:rsid w:val="00F370B3"/>
    <w:rsid w:val="00F37E0E"/>
    <w:rsid w:val="00F4497F"/>
    <w:rsid w:val="00F45CA1"/>
    <w:rsid w:val="00F46383"/>
    <w:rsid w:val="00F511BA"/>
    <w:rsid w:val="00F563A4"/>
    <w:rsid w:val="00F56606"/>
    <w:rsid w:val="00F57680"/>
    <w:rsid w:val="00F640DE"/>
    <w:rsid w:val="00F72123"/>
    <w:rsid w:val="00F77C93"/>
    <w:rsid w:val="00F82140"/>
    <w:rsid w:val="00F83242"/>
    <w:rsid w:val="00F84F0B"/>
    <w:rsid w:val="00F86FC9"/>
    <w:rsid w:val="00F925BC"/>
    <w:rsid w:val="00F955C4"/>
    <w:rsid w:val="00F9570F"/>
    <w:rsid w:val="00FA3481"/>
    <w:rsid w:val="00FB7E18"/>
    <w:rsid w:val="00FD131A"/>
    <w:rsid w:val="00FE64E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383B"/>
  <w15:chartTrackingRefBased/>
  <w15:docId w15:val="{0D552F22-955D-4C1E-B6C6-BAA1B2A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4191"/>
    <w:pPr>
      <w:spacing w:after="0" w:line="240" w:lineRule="auto"/>
    </w:pPr>
    <w:rPr>
      <w:rFonts w:ascii="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53DC"/>
    <w:pPr>
      <w:tabs>
        <w:tab w:val="center" w:pos="4536"/>
        <w:tab w:val="right" w:pos="9072"/>
      </w:tabs>
    </w:pPr>
    <w:rPr>
      <w:rFonts w:asciiTheme="minorHAnsi" w:hAnsiTheme="minorHAnsi" w:cstheme="minorBidi"/>
      <w:lang w:val="de-DE"/>
    </w:rPr>
  </w:style>
  <w:style w:type="character" w:customStyle="1" w:styleId="KoptekstChar">
    <w:name w:val="Koptekst Char"/>
    <w:basedOn w:val="Standaardalinea-lettertype"/>
    <w:link w:val="Koptekst"/>
    <w:uiPriority w:val="99"/>
    <w:rsid w:val="007C53DC"/>
  </w:style>
  <w:style w:type="paragraph" w:styleId="Voettekst">
    <w:name w:val="footer"/>
    <w:basedOn w:val="Standaard"/>
    <w:link w:val="VoettekstChar"/>
    <w:uiPriority w:val="99"/>
    <w:unhideWhenUsed/>
    <w:rsid w:val="007C53DC"/>
    <w:pPr>
      <w:tabs>
        <w:tab w:val="center" w:pos="4536"/>
        <w:tab w:val="right" w:pos="9072"/>
      </w:tabs>
    </w:pPr>
    <w:rPr>
      <w:rFonts w:asciiTheme="minorHAnsi" w:hAnsiTheme="minorHAnsi" w:cstheme="minorBidi"/>
      <w:lang w:val="de-DE"/>
    </w:rPr>
  </w:style>
  <w:style w:type="character" w:customStyle="1" w:styleId="VoettekstChar">
    <w:name w:val="Voettekst Char"/>
    <w:basedOn w:val="Standaardalinea-lettertype"/>
    <w:link w:val="Voettekst"/>
    <w:uiPriority w:val="99"/>
    <w:rsid w:val="007C53DC"/>
  </w:style>
  <w:style w:type="paragraph" w:styleId="Geenafstand">
    <w:name w:val="No Spacing"/>
    <w:uiPriority w:val="1"/>
    <w:qFormat/>
    <w:rsid w:val="00111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734618">
      <w:bodyDiv w:val="1"/>
      <w:marLeft w:val="0"/>
      <w:marRight w:val="0"/>
      <w:marTop w:val="0"/>
      <w:marBottom w:val="0"/>
      <w:divBdr>
        <w:top w:val="none" w:sz="0" w:space="0" w:color="auto"/>
        <w:left w:val="none" w:sz="0" w:space="0" w:color="auto"/>
        <w:bottom w:val="none" w:sz="0" w:space="0" w:color="auto"/>
        <w:right w:val="none" w:sz="0" w:space="0" w:color="auto"/>
      </w:divBdr>
    </w:div>
    <w:div w:id="19001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Evonik">
  <a:themeElements>
    <a:clrScheme name="EVONIK 2022">
      <a:dk1>
        <a:srgbClr val="000000"/>
      </a:dk1>
      <a:lt1>
        <a:srgbClr val="FFFFFF"/>
      </a:lt1>
      <a:dk2>
        <a:srgbClr val="991D85"/>
      </a:dk2>
      <a:lt2>
        <a:srgbClr val="E9E6DF"/>
      </a:lt2>
      <a:accent1>
        <a:srgbClr val="A59C94"/>
      </a:accent1>
      <a:accent2>
        <a:srgbClr val="991D85"/>
      </a:accent2>
      <a:accent3>
        <a:srgbClr val="796E65"/>
      </a:accent3>
      <a:accent4>
        <a:srgbClr val="C277B6"/>
      </a:accent4>
      <a:accent5>
        <a:srgbClr val="DAD5C9"/>
      </a:accent5>
      <a:accent6>
        <a:srgbClr val="D6A5CE"/>
      </a:accent6>
      <a:hlink>
        <a:srgbClr val="0067A0"/>
      </a:hlink>
      <a:folHlink>
        <a:srgbClr val="0067A0"/>
      </a:folHlink>
    </a:clrScheme>
    <a:fontScheme name="EVONIK 2022">
      <a:majorFont>
        <a:latin typeface="Lucida Sans Unicode"/>
        <a:ea typeface="MS Gothic"/>
        <a:cs typeface="Lucida Sans Unicode"/>
      </a:majorFont>
      <a:minorFont>
        <a:latin typeface="Lucida Sans Unicode"/>
        <a:ea typeface="MS Mincho"/>
        <a:cs typeface="Lucida Sans Unicode"/>
      </a:minorFont>
    </a:fontScheme>
    <a:fmtScheme name="EVONIK 2022">
      <a:fillStyleLst>
        <a:solidFill>
          <a:schemeClr val="phClr"/>
        </a:solidFill>
        <a:solidFill>
          <a:schemeClr val="phClr"/>
        </a:solidFill>
        <a:solidFill>
          <a:schemeClr val="phClr"/>
        </a:solidFill>
      </a:fillStyleLst>
      <a:lnStyleLst>
        <a:ln w="6350" cap="flat" cmpd="sng" algn="ctr">
          <a:solidFill>
            <a:schemeClr val="phClr"/>
          </a:solidFill>
        </a:ln>
        <a:ln w="12700" cap="flat" cmpd="sng" algn="ctr">
          <a:solidFill>
            <a:schemeClr val="phClr"/>
          </a:solidFill>
        </a:ln>
        <a:ln w="3810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solidFill>
          <a:schemeClr val="tx2"/>
        </a:solidFill>
        <a:ln>
          <a:noFill/>
        </a:ln>
      </a:spPr>
      <a:bodyPr rot="0" spcFirstLastPara="0" vertOverflow="overflow" horzOverflow="overflow" vert="horz" wrap="square" lIns="108000" tIns="108000" rIns="108000" bIns="108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vert="horz" wrap="square" lIns="0" tIns="0" rIns="0" bIns="0" rtlCol="0">
        <a:spAutoFit/>
      </a:bodyPr>
      <a:lstStyle>
        <a:defPPr algn="l" rtl="0" eaLnBrk="1" fontAlgn="auto" hangingPunct="1">
          <a:lnSpc>
            <a:spcPct val="100000"/>
          </a:lnSpc>
          <a:spcBef>
            <a:spcPts val="0"/>
          </a:spcBef>
          <a:spcAft>
            <a:spcPts val="600"/>
          </a:spcAft>
          <a:defRPr sz="1100" b="0" i="0" u="none" baseline="0" dirty="0" smtClean="0">
            <a:solidFill>
              <a:srgbClr val="000000"/>
            </a:solidFill>
            <a:latin typeface="+mn-lt"/>
          </a:defRPr>
        </a:defPPr>
      </a:lstStyle>
    </a:txDef>
  </a:objectDefaults>
  <a:extraClrSchemeLst>
    <a:extraClrScheme>
      <a:clrScheme name="EVONIK 2022">
        <a:dk1>
          <a:srgbClr val="000000"/>
        </a:dk1>
        <a:lt1>
          <a:srgbClr val="FFFFFF"/>
        </a:lt1>
        <a:dk2>
          <a:srgbClr val="991D85"/>
        </a:dk2>
        <a:lt2>
          <a:srgbClr val="E9E6DF"/>
        </a:lt2>
        <a:accent1>
          <a:srgbClr val="A59C94"/>
        </a:accent1>
        <a:accent2>
          <a:srgbClr val="991D85"/>
        </a:accent2>
        <a:accent3>
          <a:srgbClr val="796E65"/>
        </a:accent3>
        <a:accent4>
          <a:srgbClr val="C277B6"/>
        </a:accent4>
        <a:accent5>
          <a:srgbClr val="DAD5C9"/>
        </a:accent5>
        <a:accent6>
          <a:srgbClr val="D6A5CE"/>
        </a:accent6>
        <a:hlink>
          <a:srgbClr val="0067A0"/>
        </a:hlink>
        <a:folHlink>
          <a:srgbClr val="0067A0"/>
        </a:folHlink>
      </a:clrScheme>
    </a:extraClrScheme>
    <a:extraClrScheme>
      <a:clrScheme name="EVONIK 2020">
        <a:dk1>
          <a:srgbClr val="000000"/>
        </a:dk1>
        <a:lt1>
          <a:srgbClr val="FFFFFF"/>
        </a:lt1>
        <a:dk2>
          <a:srgbClr val="ABA5A0"/>
        </a:dk2>
        <a:lt2>
          <a:srgbClr val="E6E5E3"/>
        </a:lt2>
        <a:accent1>
          <a:srgbClr val="C0BCB8"/>
        </a:accent1>
        <a:accent2>
          <a:srgbClr val="991D85"/>
        </a:accent2>
        <a:accent3>
          <a:srgbClr val="968F88"/>
        </a:accent3>
        <a:accent4>
          <a:srgbClr val="C277B6"/>
        </a:accent4>
        <a:accent5>
          <a:srgbClr val="D6D3D0"/>
        </a:accent5>
        <a:accent6>
          <a:srgbClr val="D6A5CE"/>
        </a:accent6>
        <a:hlink>
          <a:srgbClr val="AD4A9D"/>
        </a:hlink>
        <a:folHlink>
          <a:srgbClr val="968F88"/>
        </a:folHlink>
      </a:clrScheme>
    </a:extraClrScheme>
  </a:extraClrSchemeLst>
  <a:custClrLst>
    <a:custClr name="Green 120/190/32">
      <a:srgbClr val="78BE20"/>
    </a:custClr>
    <a:custClr name="Petrol 0/140/149">
      <a:srgbClr val="008C95"/>
    </a:custClr>
    <a:custClr name="Orange 220/107/47">
      <a:srgbClr val="DC6B2F"/>
    </a:custClr>
    <a:custClr name="Red 155/39/67">
      <a:srgbClr val="9B2743"/>
    </a:custClr>
    <a:custClr name="Blue 0/73/118">
      <a:srgbClr val="004976"/>
    </a:custClr>
    <a:custClr name="Do not use">
      <a:srgbClr val="FFFFFF"/>
    </a:custClr>
    <a:custClr name="System red 192/0/0">
      <a:srgbClr val="C00000"/>
    </a:custClr>
    <a:custClr name="Do not use">
      <a:srgbClr val="FFFFFF"/>
    </a:custClr>
    <a:custClr name="Do not use">
      <a:srgbClr val="FFFFFF"/>
    </a:custClr>
    <a:custClr name="Do not use">
      <a:srgbClr val="FFFFFF"/>
    </a:custClr>
    <a:custClr name="Dark Green 120/157/74">
      <a:srgbClr val="789D4A"/>
    </a:custClr>
    <a:custClr name="Dark Petrol 0/104/94">
      <a:srgbClr val="00685E"/>
    </a:custClr>
    <a:custClr name="Yellow 255/209/0">
      <a:srgbClr val="C99700"/>
    </a:custClr>
    <a:custClr name="Brown 109/79/71">
      <a:srgbClr val="6D4F47"/>
    </a:custClr>
    <a:custClr name="Medium blue 0/103/160">
      <a:srgbClr val="0067A0"/>
    </a:custClr>
    <a:custClr name="Do not use">
      <a:srgbClr val="FFFFFF"/>
    </a:custClr>
    <a:custClr name="System yellow 255/192/0">
      <a:srgbClr val="FFC000"/>
    </a:custClr>
    <a:custClr name="Do not use">
      <a:srgbClr val="FFFFFF"/>
    </a:custClr>
    <a:custClr name="Do not use">
      <a:srgbClr val="FFFFFF"/>
    </a:custClr>
    <a:custClr name="Do not use">
      <a:srgbClr val="FFFFFF"/>
    </a:custClr>
    <a:custClr name="Do not use">
      <a:srgbClr val="FFFFFF"/>
    </a:custClr>
    <a:custClr name="Do not use">
      <a:srgbClr val="FFFFFF"/>
    </a:custClr>
    <a:custClr name="Signal yellow 255/209/0">
      <a:srgbClr val="FFD100"/>
    </a:custClr>
    <a:custClr name="Do not use">
      <a:srgbClr val="FFFFFF"/>
    </a:custClr>
    <a:custClr name="Light blue 125/161/196">
      <a:srgbClr val="7DA1C4"/>
    </a:custClr>
    <a:custClr name="Do not use">
      <a:srgbClr val="FFFFFF"/>
    </a:custClr>
    <a:custClr name="System green 0/176/80">
      <a:srgbClr val="00B050"/>
    </a:custClr>
    <a:custClr name="Do not use">
      <a:srgbClr val="FFFFFF"/>
    </a:custClr>
    <a:custClr name="Do not use">
      <a:srgbClr val="FFFFFF"/>
    </a:custClr>
    <a:custClr name="Do not use">
      <a:srgbClr val="FFFFFF"/>
    </a:custClr>
  </a:custClrLst>
  <a:extLst>
    <a:ext uri="{05A4C25C-085E-4340-85A3-A5531E510DB2}">
      <thm15:themeFamily xmlns:thm15="http://schemas.microsoft.com/office/thememl/2012/main" name="EVONIK 2021" id="{3198AC48-8CF8-41E3-A398-9E4D3F8F0BA4}" vid="{56BBE036-A812-4484-B501-D6AF3D9F0E7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5171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Rochus, Steven</dc:creator>
  <cp:keywords/>
  <dc:description/>
  <cp:lastModifiedBy>Rochus, Steven</cp:lastModifiedBy>
  <cp:revision>3</cp:revision>
  <dcterms:created xsi:type="dcterms:W3CDTF">2023-11-09T13:11:00Z</dcterms:created>
  <dcterms:modified xsi:type="dcterms:W3CDTF">2023-11-12T14:31:00Z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18096688-517a-4098-8c5c-96839cb46b00_Enabled">
    <vt:lpwstr>true</vt:lpwstr>
  </property>
  <property fmtid="{D5CDD505-2E9C-101B-9397-08002B2CF9AE}" pid="4" name="MSIP_Label_18096688-517a-4098-8c5c-96839cb46b00_SetDate">
    <vt:lpwstr>2023-03-27T01:13:15Z</vt:lpwstr>
  </property>
  <property fmtid="{D5CDD505-2E9C-101B-9397-08002B2CF9AE}" pid="5" name="MSIP_Label_18096688-517a-4098-8c5c-96839cb46b00_Method">
    <vt:lpwstr>Privileged</vt:lpwstr>
  </property>
  <property fmtid="{D5CDD505-2E9C-101B-9397-08002B2CF9AE}" pid="6" name="MSIP_Label_18096688-517a-4098-8c5c-96839cb46b00_Name">
    <vt:lpwstr>18096688-517a-4098-8c5c-96839cb46b00</vt:lpwstr>
  </property>
  <property fmtid="{D5CDD505-2E9C-101B-9397-08002B2CF9AE}" pid="7" name="MSIP_Label_18096688-517a-4098-8c5c-96839cb46b00_SiteId">
    <vt:lpwstr>acf01cd9-ddd4-4522-a2c3-ebcadef31fbb</vt:lpwstr>
  </property>
  <property fmtid="{D5CDD505-2E9C-101B-9397-08002B2CF9AE}" pid="8" name="MSIP_Label_18096688-517a-4098-8c5c-96839cb46b00_ActionId">
    <vt:lpwstr>2fcc6ab5-8e3b-4449-92c0-b385b0cd7eff</vt:lpwstr>
  </property>
  <property fmtid="{D5CDD505-2E9C-101B-9397-08002B2CF9AE}" pid="9" name="MSIP_Label_18096688-517a-4098-8c5c-96839cb46b00_ContentBits">
    <vt:lpwstr>2</vt:lpwstr>
  </property>
</Properties>
</file>